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Федеральное государственное бюджетное 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образовательное</w:t>
      </w:r>
      <w:proofErr w:type="gramEnd"/>
      <w:r>
        <w:rPr>
          <w:rFonts w:cs="Times New Roman"/>
          <w:szCs w:val="28"/>
        </w:rPr>
        <w:t xml:space="preserve"> учреждение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высшего</w:t>
      </w:r>
      <w:proofErr w:type="gramEnd"/>
      <w:r>
        <w:rPr>
          <w:rFonts w:cs="Times New Roman"/>
          <w:szCs w:val="28"/>
        </w:rPr>
        <w:t xml:space="preserve"> образования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«МОСКОВСКИЙ АВИАЦИОННЫЙ ИНСТИТУТ»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proofErr w:type="gramStart"/>
      <w:r>
        <w:rPr>
          <w:rFonts w:cs="Times New Roman"/>
          <w:szCs w:val="28"/>
        </w:rPr>
        <w:t>национальный</w:t>
      </w:r>
      <w:proofErr w:type="gramEnd"/>
      <w:r>
        <w:rPr>
          <w:rFonts w:cs="Times New Roman"/>
          <w:szCs w:val="28"/>
        </w:rPr>
        <w:t xml:space="preserve"> исследовательский университет)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 w:val="24"/>
          <w:szCs w:val="24"/>
        </w:rPr>
        <w:t>Факультет № 8 «Информационные технологии и прикладная математика»</w:t>
      </w:r>
      <w:r>
        <w:rPr>
          <w:rFonts w:cs="Times New Roman"/>
          <w:szCs w:val="28"/>
        </w:rPr>
        <w:t xml:space="preserve"> 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Кафедра 806 «Вычислительная математика и программирование»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b/>
          <w:szCs w:val="28"/>
        </w:rPr>
      </w:pP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b/>
          <w:szCs w:val="28"/>
        </w:rPr>
      </w:pP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РЕФЕРАТ</w:t>
      </w:r>
    </w:p>
    <w:p w:rsidR="009B4B35" w:rsidRPr="009F51EC" w:rsidRDefault="009B4B35" w:rsidP="009B4B35">
      <w:pPr>
        <w:jc w:val="center"/>
      </w:pPr>
      <w:proofErr w:type="gramStart"/>
      <w:r>
        <w:t>на</w:t>
      </w:r>
      <w:proofErr w:type="gramEnd"/>
      <w:r>
        <w:t xml:space="preserve"> тему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«Звуковая карта»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</w:t>
      </w:r>
      <w:proofErr w:type="gramEnd"/>
      <w:r>
        <w:rPr>
          <w:rFonts w:cs="Times New Roman"/>
          <w:szCs w:val="28"/>
        </w:rPr>
        <w:t xml:space="preserve"> дисциплине «Вычислительные системы»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1 семестр</w:t>
      </w:r>
    </w:p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Cs w:val="28"/>
        </w:rPr>
      </w:pPr>
    </w:p>
    <w:tbl>
      <w:tblPr>
        <w:tblStyle w:val="affd"/>
        <w:tblpPr w:leftFromText="180" w:rightFromText="180" w:vertAnchor="page" w:horzAnchor="page" w:tblpX="6864" w:tblpY="10922"/>
        <w:tblW w:w="4730" w:type="dxa"/>
        <w:tblLook w:val="04A0" w:firstRow="1" w:lastRow="0" w:firstColumn="1" w:lastColumn="0" w:noHBand="0" w:noVBand="1"/>
      </w:tblPr>
      <w:tblGrid>
        <w:gridCol w:w="2364"/>
        <w:gridCol w:w="2366"/>
      </w:tblGrid>
      <w:tr w:rsidR="009B4B35" w:rsidTr="009E0F4B">
        <w:trPr>
          <w:trHeight w:val="322"/>
        </w:trPr>
        <w:tc>
          <w:tcPr>
            <w:tcW w:w="2364" w:type="dxa"/>
          </w:tcPr>
          <w:p w:rsidR="009B4B35" w:rsidRDefault="009B4B35" w:rsidP="009E0F4B">
            <w:pPr>
              <w:keepNext/>
              <w:tabs>
                <w:tab w:val="left" w:pos="4380"/>
              </w:tabs>
              <w:spacing w:after="0"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Студент</w:t>
            </w:r>
          </w:p>
        </w:tc>
        <w:tc>
          <w:tcPr>
            <w:tcW w:w="2366" w:type="dxa"/>
          </w:tcPr>
          <w:p w:rsidR="009B4B35" w:rsidRDefault="009B4B35" w:rsidP="009E0F4B">
            <w:pPr>
              <w:keepNext/>
              <w:tabs>
                <w:tab w:val="left" w:pos="4380"/>
              </w:tabs>
              <w:spacing w:after="0"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Мезенин О.А.</w:t>
            </w:r>
          </w:p>
        </w:tc>
      </w:tr>
      <w:tr w:rsidR="009B4B35" w:rsidTr="009E0F4B">
        <w:trPr>
          <w:trHeight w:val="301"/>
        </w:trPr>
        <w:tc>
          <w:tcPr>
            <w:tcW w:w="2364" w:type="dxa"/>
          </w:tcPr>
          <w:p w:rsidR="009B4B35" w:rsidRDefault="009B4B35" w:rsidP="009E0F4B">
            <w:pPr>
              <w:keepNext/>
              <w:tabs>
                <w:tab w:val="left" w:pos="4380"/>
              </w:tabs>
              <w:spacing w:after="0"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Группа</w:t>
            </w:r>
          </w:p>
        </w:tc>
        <w:tc>
          <w:tcPr>
            <w:tcW w:w="2366" w:type="dxa"/>
          </w:tcPr>
          <w:p w:rsidR="009B4B35" w:rsidRDefault="009B4B35" w:rsidP="009E0F4B">
            <w:pPr>
              <w:keepNext/>
              <w:tabs>
                <w:tab w:val="left" w:pos="4380"/>
              </w:tabs>
              <w:spacing w:after="0"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М8О-106Б-21</w:t>
            </w:r>
          </w:p>
        </w:tc>
      </w:tr>
      <w:tr w:rsidR="009B4B35" w:rsidTr="009E0F4B">
        <w:trPr>
          <w:trHeight w:val="327"/>
        </w:trPr>
        <w:tc>
          <w:tcPr>
            <w:tcW w:w="2364" w:type="dxa"/>
          </w:tcPr>
          <w:p w:rsidR="009B4B35" w:rsidRDefault="009B4B35" w:rsidP="009E0F4B">
            <w:pPr>
              <w:keepNext/>
              <w:tabs>
                <w:tab w:val="left" w:pos="4380"/>
              </w:tabs>
              <w:spacing w:after="0"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Преподаватель</w:t>
            </w:r>
          </w:p>
        </w:tc>
        <w:tc>
          <w:tcPr>
            <w:tcW w:w="2366" w:type="dxa"/>
          </w:tcPr>
          <w:p w:rsidR="009B4B35" w:rsidRDefault="009B4B35" w:rsidP="009E0F4B">
            <w:pPr>
              <w:keepNext/>
              <w:tabs>
                <w:tab w:val="left" w:pos="4380"/>
              </w:tabs>
              <w:spacing w:after="0"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Дубинин А.В.</w:t>
            </w:r>
          </w:p>
        </w:tc>
      </w:tr>
    </w:tbl>
    <w:p w:rsidR="009B4B35" w:rsidRDefault="009B4B35" w:rsidP="009B4B35">
      <w:pPr>
        <w:keepNext/>
        <w:tabs>
          <w:tab w:val="left" w:pos="4380"/>
        </w:tabs>
        <w:spacing w:line="360" w:lineRule="auto"/>
        <w:jc w:val="center"/>
        <w:rPr>
          <w:rFonts w:cs="Times New Roman"/>
          <w:szCs w:val="28"/>
        </w:rPr>
      </w:pPr>
    </w:p>
    <w:p w:rsidR="009B4B35" w:rsidRDefault="009B4B35" w:rsidP="009B4B35">
      <w:pPr>
        <w:keepNext/>
        <w:tabs>
          <w:tab w:val="left" w:pos="4380"/>
        </w:tabs>
        <w:spacing w:line="360" w:lineRule="auto"/>
        <w:jc w:val="right"/>
        <w:rPr>
          <w:rFonts w:ascii="Arial" w:hAnsi="Arial" w:cs="Arial"/>
          <w:szCs w:val="28"/>
        </w:rPr>
      </w:pPr>
    </w:p>
    <w:p w:rsidR="009B4B35" w:rsidRDefault="009B4B35" w:rsidP="009B4B35">
      <w:pPr>
        <w:keepNext/>
        <w:tabs>
          <w:tab w:val="left" w:pos="4380"/>
        </w:tabs>
        <w:spacing w:line="360" w:lineRule="auto"/>
        <w:jc w:val="right"/>
        <w:rPr>
          <w:rFonts w:ascii="Arial" w:hAnsi="Arial" w:cs="Arial"/>
          <w:szCs w:val="28"/>
        </w:rPr>
      </w:pPr>
    </w:p>
    <w:p w:rsidR="00007C99" w:rsidRDefault="009B4B35" w:rsidP="00007C99">
      <w:pPr>
        <w:pStyle w:val="1"/>
      </w:pPr>
      <w:r>
        <w:br w:type="page"/>
      </w:r>
    </w:p>
    <w:bookmarkStart w:id="0" w:name="_Toc92290022" w:displacedByCustomXml="next"/>
    <w:sdt>
      <w:sdtPr>
        <w:rPr>
          <w:rFonts w:eastAsiaTheme="minorEastAsia" w:cstheme="minorBidi"/>
          <w:b w:val="0"/>
          <w:color w:val="auto"/>
          <w:sz w:val="28"/>
          <w:szCs w:val="21"/>
        </w:rPr>
        <w:id w:val="-40044512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E0F4B" w:rsidRDefault="009E0F4B">
          <w:pPr>
            <w:pStyle w:val="aff5"/>
          </w:pPr>
          <w:r>
            <w:t>Оглавление</w:t>
          </w:r>
          <w:bookmarkEnd w:id="0"/>
        </w:p>
        <w:p w:rsidR="00504095" w:rsidRDefault="009E0F4B">
          <w:pPr>
            <w:pStyle w:val="11"/>
            <w:tabs>
              <w:tab w:val="right" w:leader="dot" w:pos="9060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\t "Подзаголовок;2"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92290022" w:history="1">
            <w:r w:rsidR="00504095" w:rsidRPr="0096110B">
              <w:rPr>
                <w:rStyle w:val="affe"/>
                <w:noProof/>
              </w:rPr>
              <w:t>Оглавление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_Toc92290022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2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11"/>
            <w:tabs>
              <w:tab w:val="right" w:leader="dot" w:pos="9060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2290023" w:history="1">
            <w:r w:rsidR="00504095" w:rsidRPr="0096110B">
              <w:rPr>
                <w:rStyle w:val="affe"/>
                <w:noProof/>
              </w:rPr>
              <w:t>Введение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_Toc92290023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3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11"/>
            <w:tabs>
              <w:tab w:val="right" w:leader="dot" w:pos="9060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2290024" w:history="1">
            <w:r w:rsidR="00504095" w:rsidRPr="0096110B">
              <w:rPr>
                <w:rStyle w:val="affe"/>
                <w:noProof/>
              </w:rPr>
              <w:t>Цифровое представление аналогового аудиосигнала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_Toc92290024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4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25" w:history="1">
            <w:r w:rsidR="00504095" w:rsidRPr="0096110B">
              <w:rPr>
                <w:rStyle w:val="affe"/>
                <w:noProof/>
              </w:rPr>
              <w:t>Природа звука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_Toc92290025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4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26" w:history="1">
            <w:r w:rsidR="00504095" w:rsidRPr="0096110B">
              <w:rPr>
                <w:rStyle w:val="affe"/>
                <w:noProof/>
              </w:rPr>
              <w:t>Аналоговый и цифровой сигнал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_Toc92290026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5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27" w:history="1">
            <w:r w:rsidR="00504095" w:rsidRPr="0096110B">
              <w:rPr>
                <w:rStyle w:val="affe"/>
                <w:noProof/>
              </w:rPr>
              <w:t>Оцифровка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_Toc92290027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6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28" w:history="1">
            <w:r w:rsidR="00504095" w:rsidRPr="0096110B">
              <w:rPr>
                <w:rStyle w:val="affe"/>
                <w:noProof/>
              </w:rPr>
              <w:t>Обратное преобразование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_Toc92290028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10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29" w:history="1">
            <w:r w:rsidR="00504095" w:rsidRPr="0096110B">
              <w:rPr>
                <w:rStyle w:val="affe"/>
                <w:noProof/>
                <w:shd w:val="clear" w:color="auto" w:fill="FFFFFF"/>
              </w:rPr>
              <w:t>Битрейт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_Toc92290029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11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11"/>
            <w:tabs>
              <w:tab w:val="right" w:leader="dot" w:pos="9060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2290030" w:history="1">
            <w:r w:rsidR="00504095" w:rsidRPr="0096110B">
              <w:rPr>
                <w:rStyle w:val="affe"/>
                <w:noProof/>
              </w:rPr>
              <w:t>Устройство звуковой карты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_Toc92290030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14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31" w:history="1">
            <w:r w:rsidR="00504095" w:rsidRPr="0096110B">
              <w:rPr>
                <w:rStyle w:val="affe"/>
                <w:noProof/>
              </w:rPr>
              <w:t>Аудиокодек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_Toc92290031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14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32" w:history="1">
            <w:r w:rsidR="00504095" w:rsidRPr="0096110B">
              <w:rPr>
                <w:rStyle w:val="affe"/>
                <w:noProof/>
              </w:rPr>
              <w:t>Цифровой сигнальный процессор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_Toc92290032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16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33" w:history="1">
            <w:r w:rsidR="00504095" w:rsidRPr="0096110B">
              <w:rPr>
                <w:rStyle w:val="affe"/>
                <w:noProof/>
              </w:rPr>
              <w:t>Синтезаторы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_Toc92290033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17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34" w:history="1">
            <w:r w:rsidR="00504095" w:rsidRPr="0096110B">
              <w:rPr>
                <w:rStyle w:val="affe"/>
                <w:noProof/>
              </w:rPr>
              <w:t>Остальные составляющие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_Toc92290034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18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35" w:history="1">
            <w:r w:rsidR="00504095" w:rsidRPr="0096110B">
              <w:rPr>
                <w:rStyle w:val="affe"/>
                <w:noProof/>
              </w:rPr>
              <w:t>Разъёмы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_Toc92290035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18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11"/>
            <w:tabs>
              <w:tab w:val="right" w:leader="dot" w:pos="9060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2290036" w:history="1">
            <w:r w:rsidR="00504095" w:rsidRPr="0096110B">
              <w:rPr>
                <w:rStyle w:val="affe"/>
                <w:noProof/>
              </w:rPr>
              <w:t>Виды звуковых карт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_Toc92290036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20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37" w:history="1">
            <w:r w:rsidR="00504095" w:rsidRPr="0096110B">
              <w:rPr>
                <w:rStyle w:val="affe"/>
                <w:noProof/>
              </w:rPr>
              <w:t>Интегрированные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_Toc92290037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20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38" w:history="1">
            <w:r w:rsidR="00504095" w:rsidRPr="0096110B">
              <w:rPr>
                <w:rStyle w:val="affe"/>
                <w:noProof/>
              </w:rPr>
              <w:t>Дискретные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_Toc92290038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21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2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2290039" w:history="1">
            <w:r w:rsidR="00504095" w:rsidRPr="0096110B">
              <w:rPr>
                <w:rStyle w:val="affe"/>
                <w:noProof/>
              </w:rPr>
              <w:t>Внешние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_Toc92290039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21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11"/>
            <w:tabs>
              <w:tab w:val="right" w:leader="dot" w:pos="9060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2290040" w:history="1">
            <w:r w:rsidR="00504095" w:rsidRPr="0096110B">
              <w:rPr>
                <w:rStyle w:val="affe"/>
                <w:noProof/>
              </w:rPr>
              <w:t>История развития звуковых карт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_Toc92290040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23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11"/>
            <w:tabs>
              <w:tab w:val="right" w:leader="dot" w:pos="9060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2290041" w:history="1">
            <w:r w:rsidR="00504095" w:rsidRPr="0096110B">
              <w:rPr>
                <w:rStyle w:val="affe"/>
                <w:noProof/>
              </w:rPr>
              <w:t>Заключение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_Toc92290041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33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504095" w:rsidRDefault="00331D4C">
          <w:pPr>
            <w:pStyle w:val="11"/>
            <w:tabs>
              <w:tab w:val="right" w:leader="dot" w:pos="9060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2290042" w:history="1">
            <w:r w:rsidR="00504095" w:rsidRPr="0096110B">
              <w:rPr>
                <w:rStyle w:val="affe"/>
                <w:noProof/>
              </w:rPr>
              <w:t>Список источников</w:t>
            </w:r>
            <w:r w:rsidR="00504095">
              <w:rPr>
                <w:noProof/>
                <w:webHidden/>
              </w:rPr>
              <w:tab/>
            </w:r>
            <w:r w:rsidR="00504095">
              <w:rPr>
                <w:noProof/>
                <w:webHidden/>
              </w:rPr>
              <w:fldChar w:fldCharType="begin"/>
            </w:r>
            <w:r w:rsidR="00504095">
              <w:rPr>
                <w:noProof/>
                <w:webHidden/>
              </w:rPr>
              <w:instrText xml:space="preserve"> PAGEREF _Toc92290042 \h </w:instrText>
            </w:r>
            <w:r w:rsidR="00504095">
              <w:rPr>
                <w:noProof/>
                <w:webHidden/>
              </w:rPr>
            </w:r>
            <w:r w:rsidR="00504095">
              <w:rPr>
                <w:noProof/>
                <w:webHidden/>
              </w:rPr>
              <w:fldChar w:fldCharType="separate"/>
            </w:r>
            <w:r w:rsidR="00504095">
              <w:rPr>
                <w:noProof/>
                <w:webHidden/>
              </w:rPr>
              <w:t>34</w:t>
            </w:r>
            <w:r w:rsidR="00504095">
              <w:rPr>
                <w:noProof/>
                <w:webHidden/>
              </w:rPr>
              <w:fldChar w:fldCharType="end"/>
            </w:r>
          </w:hyperlink>
        </w:p>
        <w:p w:rsidR="009E0F4B" w:rsidRDefault="009E0F4B">
          <w:r>
            <w:rPr>
              <w:rFonts w:cstheme="minorHAnsi"/>
              <w:b/>
              <w:bCs/>
              <w:caps/>
              <w:sz w:val="32"/>
              <w:szCs w:val="20"/>
            </w:rPr>
            <w:fldChar w:fldCharType="end"/>
          </w:r>
        </w:p>
      </w:sdtContent>
    </w:sdt>
    <w:p w:rsidR="009E0F4B" w:rsidRPr="009E0F4B" w:rsidRDefault="009E0F4B" w:rsidP="009E0F4B"/>
    <w:p w:rsidR="00007C99" w:rsidRDefault="00007C99" w:rsidP="00007C99">
      <w:pPr>
        <w:pStyle w:val="1"/>
      </w:pPr>
      <w:r>
        <w:br w:type="page"/>
      </w:r>
      <w:bookmarkStart w:id="1" w:name="_Toc92290023"/>
      <w:r>
        <w:lastRenderedPageBreak/>
        <w:t>Введение</w:t>
      </w:r>
      <w:bookmarkEnd w:id="1"/>
    </w:p>
    <w:p w:rsidR="00E4533E" w:rsidRDefault="00E4533E" w:rsidP="00E4533E">
      <w:r>
        <w:t xml:space="preserve">Звуковая карта, или </w:t>
      </w:r>
      <w:proofErr w:type="spellStart"/>
      <w:r>
        <w:t>аудиокарта</w:t>
      </w:r>
      <w:proofErr w:type="spellEnd"/>
      <w:r>
        <w:t>, является дополнительным устройством, подключаемым</w:t>
      </w:r>
      <w:r w:rsidR="00A9087E">
        <w:t xml:space="preserve"> к компьютеру.</w:t>
      </w:r>
    </w:p>
    <w:p w:rsidR="00007C99" w:rsidRDefault="00A9087E" w:rsidP="00007C99">
      <w:r>
        <w:t xml:space="preserve">Основной составляющей </w:t>
      </w:r>
      <w:r w:rsidR="00C7206E">
        <w:t>звуковой карты</w:t>
      </w:r>
      <w:r w:rsidR="008F0618">
        <w:t xml:space="preserve"> </w:t>
      </w:r>
      <w:r>
        <w:t>является аудиокодек, функцией которого является преобразование</w:t>
      </w:r>
      <w:r w:rsidR="00C7206E">
        <w:t xml:space="preserve"> аналогового</w:t>
      </w:r>
      <w:r w:rsidR="008F0618">
        <w:t xml:space="preserve"> сигнал</w:t>
      </w:r>
      <w:r w:rsidR="00C7206E">
        <w:t>а</w:t>
      </w:r>
      <w:r>
        <w:t xml:space="preserve"> </w:t>
      </w:r>
      <w:r w:rsidR="008F0618">
        <w:t>в цифровой</w:t>
      </w:r>
      <w:r>
        <w:t xml:space="preserve"> (это происходит, например, когда мы записываем звук или говорим в микрофон), или наоборот, из цифрового – в аналоговый (когда нам, например, нужно вывести этот сигнал на акустические системы для воспроизведения звука при прослушивании музыки).</w:t>
      </w:r>
      <w:r w:rsidR="00023DE7">
        <w:t xml:space="preserve"> Весь входящий и выходящий звук обрабатывается аудиокодеком, который мы используем повсеместно.</w:t>
      </w:r>
      <w:r>
        <w:t xml:space="preserve"> </w:t>
      </w:r>
    </w:p>
    <w:p w:rsidR="009E0F4B" w:rsidRDefault="000A1E9F" w:rsidP="009E0F4B">
      <w:r>
        <w:t>Но также звуковая карта может</w:t>
      </w:r>
      <w:r w:rsidR="0053043C">
        <w:t xml:space="preserve"> </w:t>
      </w:r>
      <w:r w:rsidR="00023DE7">
        <w:t xml:space="preserve">иметь </w:t>
      </w:r>
      <w:r w:rsidR="00F70271">
        <w:t>составляющие</w:t>
      </w:r>
      <w:r w:rsidR="00023DE7">
        <w:t xml:space="preserve">, которые могут накладывать на этот звук дополнительные </w:t>
      </w:r>
      <w:r w:rsidR="009E0F4B">
        <w:t>эффект</w:t>
      </w:r>
      <w:r w:rsidR="00023DE7">
        <w:t xml:space="preserve">ы, </w:t>
      </w:r>
      <w:r w:rsidR="009E0F4B">
        <w:t xml:space="preserve">обеспечивать возможность подключения других </w:t>
      </w:r>
      <w:r w:rsidR="00023DE7">
        <w:t>музыкальных устройств</w:t>
      </w:r>
      <w:r w:rsidR="009E0F4B">
        <w:t xml:space="preserve">, </w:t>
      </w:r>
      <w:r w:rsidR="00023DE7">
        <w:t xml:space="preserve">например, </w:t>
      </w:r>
      <w:r w:rsidR="009E0F4B">
        <w:t>музыкальных синтезаторов, микшеров и т.п. Поэтому звуковые карты используют не только в бытовой</w:t>
      </w:r>
      <w:r w:rsidR="009E0F4B" w:rsidRPr="009E0F4B">
        <w:t xml:space="preserve"> </w:t>
      </w:r>
      <w:r w:rsidR="009E0F4B">
        <w:t>сфере, но и в профессиональной.</w:t>
      </w:r>
    </w:p>
    <w:p w:rsidR="00392AFA" w:rsidRDefault="00392AFA" w:rsidP="009E0F4B">
      <w:r>
        <w:t>В данном рефер</w:t>
      </w:r>
      <w:r w:rsidR="002D320C">
        <w:t xml:space="preserve">ате мы поговорим, </w:t>
      </w:r>
      <w:r w:rsidR="00F70271">
        <w:t>о преобразовании</w:t>
      </w:r>
      <w:r w:rsidR="002D320C">
        <w:t xml:space="preserve"> звук</w:t>
      </w:r>
      <w:r w:rsidR="00F70271">
        <w:t>а</w:t>
      </w:r>
      <w:r w:rsidR="002D320C">
        <w:t>,</w:t>
      </w:r>
      <w:r>
        <w:t xml:space="preserve"> </w:t>
      </w:r>
      <w:r w:rsidR="002D320C">
        <w:t xml:space="preserve">об </w:t>
      </w:r>
      <w:r>
        <w:t>устройстве</w:t>
      </w:r>
      <w:r w:rsidR="002D320C">
        <w:t xml:space="preserve"> </w:t>
      </w:r>
      <w:r w:rsidR="00F70271">
        <w:t>и видах звуковых карт</w:t>
      </w:r>
      <w:r>
        <w:t xml:space="preserve">, а также коснёмся истории </w:t>
      </w:r>
      <w:r w:rsidR="00F70271">
        <w:t>их развития</w:t>
      </w:r>
      <w:r>
        <w:t>.</w:t>
      </w:r>
    </w:p>
    <w:p w:rsidR="00392AFA" w:rsidRPr="003E59A4" w:rsidRDefault="00392AFA">
      <w:pPr>
        <w:suppressAutoHyphens/>
        <w:spacing w:after="0" w:line="240" w:lineRule="auto"/>
        <w:jc w:val="left"/>
      </w:pPr>
      <w:r>
        <w:br w:type="page"/>
      </w:r>
    </w:p>
    <w:p w:rsidR="003510DE" w:rsidRDefault="003510DE" w:rsidP="003510DE"/>
    <w:p w:rsidR="009B0531" w:rsidRDefault="00EA3650" w:rsidP="00BE54CF">
      <w:pPr>
        <w:pStyle w:val="1"/>
        <w:pBdr>
          <w:bottom w:val="single" w:sz="4" w:space="4" w:color="ED7D31"/>
        </w:pBdr>
      </w:pPr>
      <w:bookmarkStart w:id="2" w:name="_Toc92290024"/>
      <w:r>
        <w:t>Цифровое представление</w:t>
      </w:r>
      <w:r>
        <w:br/>
        <w:t xml:space="preserve">аналогового </w:t>
      </w:r>
      <w:proofErr w:type="spellStart"/>
      <w:r>
        <w:t>аудиосигнала</w:t>
      </w:r>
      <w:bookmarkEnd w:id="2"/>
      <w:proofErr w:type="spellEnd"/>
    </w:p>
    <w:p w:rsidR="00BE54CF" w:rsidRDefault="00BE54CF" w:rsidP="00BE54CF">
      <w:pPr>
        <w:pStyle w:val="aff2"/>
      </w:pPr>
      <w:bookmarkStart w:id="3" w:name="_Toc92290025"/>
      <w:r>
        <w:t>Природа звука</w:t>
      </w:r>
      <w:bookmarkEnd w:id="3"/>
    </w:p>
    <w:p w:rsidR="00BE54CF" w:rsidRDefault="00BE54CF" w:rsidP="00BE54CF">
      <w:pPr>
        <w:rPr>
          <w:shd w:val="clear" w:color="auto" w:fill="FFFFFF"/>
        </w:rPr>
      </w:pPr>
      <w:r>
        <w:rPr>
          <w:shd w:val="clear" w:color="auto" w:fill="FFFFFF"/>
        </w:rPr>
        <w:t>Для начала выясним, что такое звук. </w:t>
      </w:r>
      <w:r>
        <w:rPr>
          <w:b/>
          <w:bCs/>
          <w:shd w:val="clear" w:color="auto" w:fill="FFFFFF"/>
        </w:rPr>
        <w:t>Звук</w:t>
      </w:r>
      <w:r>
        <w:rPr>
          <w:shd w:val="clear" w:color="auto" w:fill="FFFFFF"/>
        </w:rPr>
        <w:t> — это колебания (волны), распространяющиеся в воздухе или другой среде от источника колебаний во всех направлениях. Когда волны достигают нашего уха, расположенные в нем чувствительные элементы воспринимают эту вибрацию и мы слышим звук.</w:t>
      </w:r>
    </w:p>
    <w:p w:rsidR="00BE54CF" w:rsidRPr="007358C7" w:rsidRDefault="00BE54CF" w:rsidP="00BE54CF">
      <w:pPr>
        <w:rPr>
          <w:lang w:eastAsia="ru-RU"/>
        </w:rPr>
      </w:pPr>
      <w:r w:rsidRPr="007358C7">
        <w:rPr>
          <w:lang w:eastAsia="ru-RU"/>
        </w:rPr>
        <w:t>Каждый звук характеризуется частотой и интенсивностью (громкостью).</w:t>
      </w:r>
    </w:p>
    <w:p w:rsidR="00BE54CF" w:rsidRPr="007358C7" w:rsidRDefault="00BE54CF" w:rsidP="00BE54CF">
      <w:pPr>
        <w:rPr>
          <w:lang w:eastAsia="ru-RU"/>
        </w:rPr>
      </w:pPr>
      <w:r w:rsidRPr="007358C7">
        <w:rPr>
          <w:b/>
          <w:bCs/>
          <w:lang w:eastAsia="ru-RU"/>
        </w:rPr>
        <w:t>Частота</w:t>
      </w:r>
      <w:r w:rsidRPr="007358C7">
        <w:rPr>
          <w:lang w:eastAsia="ru-RU"/>
        </w:rPr>
        <w:t> — это количество звуковых колебаний в секунду; она измеряется в герцах (Гц). Один цикл (период) — это одно движение источника колебания (туда и обратно). Чем выше частота, тем выше тон.</w:t>
      </w:r>
    </w:p>
    <w:p w:rsidR="00BE54CF" w:rsidRDefault="00BE54CF" w:rsidP="00BE54CF">
      <w:r>
        <w:t>Низкий звук (бас)</w:t>
      </w:r>
    </w:p>
    <w:p w:rsidR="00BE54CF" w:rsidRDefault="00BE54CF" w:rsidP="00BE54CF">
      <w:pPr>
        <w:jc w:val="center"/>
      </w:pPr>
      <w:r>
        <w:rPr>
          <w:noProof/>
          <w:lang w:eastAsia="ru-RU"/>
        </w:rPr>
        <w:drawing>
          <wp:inline distT="0" distB="0" distL="0" distR="0" wp14:anchorId="65DBB341" wp14:editId="3878A45F">
            <wp:extent cx="2812415" cy="1587500"/>
            <wp:effectExtent l="0" t="0" r="6985" b="0"/>
            <wp:docPr id="20" name="Рисунок 20" descr="http://fierymusic.ru/wp-content/uploads/2011/11/Low-sou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fierymusic.ru/wp-content/uploads/2011/11/Low-soun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CF" w:rsidRDefault="00BE54CF" w:rsidP="00BE54CF">
      <w:pPr>
        <w:jc w:val="left"/>
      </w:pPr>
      <w:r>
        <w:t>Высокий звук (писк)</w:t>
      </w:r>
    </w:p>
    <w:p w:rsidR="00BE54CF" w:rsidRDefault="00BE54CF" w:rsidP="00BE54CF">
      <w:pPr>
        <w:jc w:val="center"/>
      </w:pPr>
      <w:r>
        <w:rPr>
          <w:noProof/>
          <w:lang w:eastAsia="ru-RU"/>
        </w:rPr>
        <w:drawing>
          <wp:inline distT="0" distB="0" distL="0" distR="0" wp14:anchorId="0746AF99" wp14:editId="3DCB4751">
            <wp:extent cx="2803525" cy="1544320"/>
            <wp:effectExtent l="0" t="0" r="0" b="0"/>
            <wp:docPr id="25" name="Рисунок 25" descr="http://fierymusic.ru/wp-content/uploads/2011/11/High-sou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ierymusic.ru/wp-content/uploads/2011/11/High-soun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CF" w:rsidRDefault="00BE54CF" w:rsidP="00BE54CF">
      <w:pPr>
        <w:jc w:val="left"/>
        <w:rPr>
          <w:lang w:eastAsia="ru-RU"/>
        </w:rPr>
      </w:pPr>
      <w:r w:rsidRPr="007358C7">
        <w:rPr>
          <w:lang w:eastAsia="ru-RU"/>
        </w:rPr>
        <w:t>Человеческое ухо воспринимает лишь небольшой диапазон частот. Очень немногие слышат звуки ниже 16 Гц и выше 20 кГц</w:t>
      </w:r>
      <w:r>
        <w:rPr>
          <w:lang w:eastAsia="ru-RU"/>
        </w:rPr>
        <w:t>.</w:t>
      </w:r>
    </w:p>
    <w:p w:rsidR="00BE54CF" w:rsidRDefault="00BE54CF" w:rsidP="00BE54CF">
      <w:pPr>
        <w:jc w:val="left"/>
        <w:rPr>
          <w:lang w:eastAsia="ru-RU"/>
        </w:rPr>
      </w:pPr>
    </w:p>
    <w:p w:rsidR="00BE54CF" w:rsidRDefault="00BE54CF" w:rsidP="00BE54CF">
      <w:pPr>
        <w:jc w:val="left"/>
        <w:rPr>
          <w:lang w:eastAsia="ru-RU"/>
        </w:rPr>
      </w:pPr>
      <w:r w:rsidRPr="007358C7">
        <w:rPr>
          <w:lang w:eastAsia="ru-RU"/>
        </w:rPr>
        <w:lastRenderedPageBreak/>
        <w:t xml:space="preserve">Громкость звука определяется </w:t>
      </w:r>
      <w:r w:rsidRPr="002B5609">
        <w:rPr>
          <w:b/>
          <w:lang w:eastAsia="ru-RU"/>
        </w:rPr>
        <w:t>амплитудой</w:t>
      </w:r>
      <w:r w:rsidRPr="007358C7">
        <w:rPr>
          <w:lang w:eastAsia="ru-RU"/>
        </w:rPr>
        <w:t xml:space="preserve"> колебаний. Амплитуда звуковых колебаний зависит в первую очередь от мощности источника звука</w:t>
      </w:r>
      <w:r>
        <w:rPr>
          <w:lang w:eastAsia="ru-RU"/>
        </w:rPr>
        <w:t>. Измеряется в децибелах (дБ).</w:t>
      </w:r>
    </w:p>
    <w:p w:rsidR="00BE54CF" w:rsidRDefault="00BE54CF" w:rsidP="00BE54CF">
      <w:pPr>
        <w:rPr>
          <w:shd w:val="clear" w:color="auto" w:fill="FFFFFF"/>
        </w:rPr>
      </w:pPr>
      <w:r>
        <w:rPr>
          <w:shd w:val="clear" w:color="auto" w:fill="FFFFFF"/>
        </w:rPr>
        <w:t>Высокий уровень громкости</w:t>
      </w:r>
    </w:p>
    <w:p w:rsidR="00BE54CF" w:rsidRDefault="00BE54CF" w:rsidP="00BE54CF">
      <w:pPr>
        <w:jc w:val="center"/>
      </w:pPr>
      <w:r>
        <w:rPr>
          <w:noProof/>
          <w:lang w:eastAsia="ru-RU"/>
        </w:rPr>
        <w:drawing>
          <wp:inline distT="0" distB="0" distL="0" distR="0" wp14:anchorId="3A7BB3E3" wp14:editId="36B0CD8D">
            <wp:extent cx="2812415" cy="2562225"/>
            <wp:effectExtent l="0" t="0" r="6985" b="9525"/>
            <wp:docPr id="28" name="Рисунок 28" descr="Громкий зву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Громкий звук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CF" w:rsidRDefault="00BE54CF" w:rsidP="00BE54CF">
      <w:pPr>
        <w:rPr>
          <w:shd w:val="clear" w:color="auto" w:fill="FFFFFF"/>
        </w:rPr>
      </w:pPr>
      <w:r>
        <w:rPr>
          <w:shd w:val="clear" w:color="auto" w:fill="FFFFFF"/>
        </w:rPr>
        <w:t>Низкий уровень громкости</w:t>
      </w:r>
    </w:p>
    <w:p w:rsidR="00BE54CF" w:rsidRDefault="00BE54CF" w:rsidP="00BE54CF">
      <w:pPr>
        <w:jc w:val="center"/>
      </w:pPr>
      <w:r>
        <w:rPr>
          <w:noProof/>
          <w:lang w:eastAsia="ru-RU"/>
        </w:rPr>
        <w:drawing>
          <wp:inline distT="0" distB="0" distL="0" distR="0" wp14:anchorId="37CA7C01" wp14:editId="6E040DC6">
            <wp:extent cx="2812415" cy="1932305"/>
            <wp:effectExtent l="0" t="0" r="6985" b="0"/>
            <wp:docPr id="29" name="Рисунок 29" descr="Тихий зву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Тихий звук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CF" w:rsidRDefault="00BE54CF" w:rsidP="00BE54CF">
      <w:pPr>
        <w:jc w:val="left"/>
      </w:pPr>
      <w:r>
        <w:t>Порог слышимости для человека – 0 дБ. Смертельный уровень – 180 дБ.</w:t>
      </w:r>
    </w:p>
    <w:p w:rsidR="00FD4F5A" w:rsidRDefault="00FD4F5A" w:rsidP="00BE54CF">
      <w:pPr>
        <w:jc w:val="left"/>
      </w:pPr>
    </w:p>
    <w:p w:rsidR="00BE54CF" w:rsidRPr="00BE54CF" w:rsidRDefault="00FD68DA" w:rsidP="00FD68DA">
      <w:pPr>
        <w:pStyle w:val="aff2"/>
      </w:pPr>
      <w:bookmarkStart w:id="4" w:name="_Toc92290026"/>
      <w:r>
        <w:t>Аналоговый и цифровой сигнал</w:t>
      </w:r>
      <w:bookmarkEnd w:id="4"/>
    </w:p>
    <w:p w:rsidR="00EA3650" w:rsidRDefault="00EA3650" w:rsidP="00EA3650">
      <w:pPr>
        <w:rPr>
          <w:shd w:val="clear" w:color="auto" w:fill="FFFFFF"/>
        </w:rPr>
      </w:pPr>
      <w:r>
        <w:rPr>
          <w:shd w:val="clear" w:color="auto" w:fill="FFFFFF"/>
        </w:rPr>
        <w:t>Рассмотрим теоретические аспекты преобразования аналогового (аудио) сигнала в цифровой.</w:t>
      </w:r>
    </w:p>
    <w:p w:rsidR="00EA3650" w:rsidRDefault="00EA3650" w:rsidP="00EA3650">
      <w:pPr>
        <w:rPr>
          <w:shd w:val="clear" w:color="auto" w:fill="FFFFFF"/>
        </w:rPr>
      </w:pPr>
      <w:r w:rsidRPr="00BA15B3">
        <w:rPr>
          <w:b/>
          <w:shd w:val="clear" w:color="auto" w:fill="FFFFFF"/>
        </w:rPr>
        <w:t>Аналоговый</w:t>
      </w:r>
      <w:r w:rsidRPr="00BA15B3">
        <w:rPr>
          <w:b/>
        </w:rPr>
        <w:t xml:space="preserve"> </w:t>
      </w:r>
      <w:r w:rsidRPr="00BA15B3">
        <w:rPr>
          <w:b/>
          <w:shd w:val="clear" w:color="auto" w:fill="FFFFFF"/>
        </w:rPr>
        <w:t>сигнал</w:t>
      </w:r>
      <w:r>
        <w:rPr>
          <w:shd w:val="clear" w:color="auto" w:fill="FFFFFF"/>
        </w:rPr>
        <w:t xml:space="preserve"> описывается непрерывной функцией времени, т.е. имеет </w:t>
      </w:r>
      <w:bookmarkStart w:id="5" w:name="habracut"/>
      <w:bookmarkEnd w:id="5"/>
      <w:r>
        <w:rPr>
          <w:shd w:val="clear" w:color="auto" w:fill="FFFFFF"/>
        </w:rPr>
        <w:t>непрерывную линию с непрерывным множеством возможных значений.</w:t>
      </w:r>
    </w:p>
    <w:p w:rsidR="00EA3650" w:rsidRDefault="00EA3650" w:rsidP="00EA3650">
      <w:r>
        <w:rPr>
          <w:noProof/>
          <w:lang w:eastAsia="ru-RU"/>
        </w:rPr>
        <w:lastRenderedPageBreak/>
        <w:drawing>
          <wp:inline distT="0" distB="0" distL="0" distR="0" wp14:anchorId="2C9155D9" wp14:editId="5E97357B">
            <wp:extent cx="5759450" cy="3714707"/>
            <wp:effectExtent l="0" t="0" r="0" b="635"/>
            <wp:docPr id="30" name="Рисунок 30" descr="https://habrastorage.org/webt/rk/oy/fo/rkoyfou-0acn3ywzqlxphobgda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brastorage.org/webt/rk/oy/fo/rkoyfou-0acn3ywzqlxphobgdaa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1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650" w:rsidRDefault="00EA3650" w:rsidP="00EA3650">
      <w:pPr>
        <w:rPr>
          <w:shd w:val="clear" w:color="auto" w:fill="FFFFFF"/>
        </w:rPr>
      </w:pPr>
      <w:r w:rsidRPr="00BA15B3">
        <w:rPr>
          <w:b/>
          <w:shd w:val="clear" w:color="auto" w:fill="FFFFFF"/>
        </w:rPr>
        <w:t>Цифровой сигнал</w:t>
      </w:r>
      <w:r>
        <w:rPr>
          <w:shd w:val="clear" w:color="auto" w:fill="FFFFFF"/>
        </w:rPr>
        <w:t xml:space="preserve"> — это сигнал, который можно представить, как последовательность определенных цифровых значений. В любой момент времени он может принимать только одно определенное конечное значение.</w:t>
      </w:r>
    </w:p>
    <w:p w:rsidR="00EA3650" w:rsidRDefault="00EA3650" w:rsidP="00EA3650">
      <w:r>
        <w:rPr>
          <w:noProof/>
          <w:lang w:eastAsia="ru-RU"/>
        </w:rPr>
        <w:drawing>
          <wp:inline distT="0" distB="0" distL="0" distR="0" wp14:anchorId="69EB8CBE" wp14:editId="0C8345CB">
            <wp:extent cx="5759450" cy="3693219"/>
            <wp:effectExtent l="0" t="0" r="0" b="2540"/>
            <wp:docPr id="31" name="Рисунок 31" descr="https://habrastorage.org/r/w1560/webt/7r/y1/qw/7ry1qwsuipb9vpqynxjpmbflyr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brastorage.org/r/w1560/webt/7r/y1/qw/7ry1qwsuipb9vpqynxjpmbflyru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9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F5A" w:rsidRDefault="00FD4F5A" w:rsidP="00EA3650"/>
    <w:p w:rsidR="00FD68DA" w:rsidRDefault="00FD68DA" w:rsidP="00FD68DA">
      <w:pPr>
        <w:pStyle w:val="aff2"/>
      </w:pPr>
      <w:bookmarkStart w:id="6" w:name="_Toc92290027"/>
      <w:r>
        <w:t>Оцифровка</w:t>
      </w:r>
      <w:bookmarkEnd w:id="6"/>
    </w:p>
    <w:p w:rsidR="00EA3650" w:rsidRPr="00FD68DA" w:rsidRDefault="00EA3650" w:rsidP="00EA3650">
      <w:r>
        <w:t xml:space="preserve">Процесс преобразования аналогового сигнала в цифровой называется </w:t>
      </w:r>
      <w:r w:rsidRPr="00EA3650">
        <w:rPr>
          <w:b/>
        </w:rPr>
        <w:t>оцифровкой</w:t>
      </w:r>
      <w:r w:rsidR="00FD68DA">
        <w:t>, он состоит из двух процессов</w:t>
      </w:r>
      <w:r w:rsidR="00FD68DA" w:rsidRPr="00FD68DA">
        <w:t xml:space="preserve">: </w:t>
      </w:r>
      <w:r w:rsidR="00FD68DA">
        <w:t>дискретизации и квантования</w:t>
      </w:r>
      <w:r w:rsidR="00B42F24">
        <w:t>.</w:t>
      </w:r>
    </w:p>
    <w:p w:rsidR="00EA3650" w:rsidRDefault="00EA3650" w:rsidP="00EA3650">
      <w:pPr>
        <w:rPr>
          <w:shd w:val="clear" w:color="auto" w:fill="FFFFFF"/>
        </w:rPr>
      </w:pPr>
      <w:r>
        <w:rPr>
          <w:b/>
          <w:bCs/>
          <w:shd w:val="clear" w:color="auto" w:fill="FFFFFF"/>
        </w:rPr>
        <w:t>Дискретизацией</w:t>
      </w:r>
      <w:r>
        <w:rPr>
          <w:shd w:val="clear" w:color="auto" w:fill="FFFFFF"/>
        </w:rPr>
        <w:t> называется процесс регистрации (измерения) значения сигнала через определенные промежутки (обычно равные) времени.</w:t>
      </w:r>
    </w:p>
    <w:p w:rsidR="00EA3650" w:rsidRDefault="00EA3650" w:rsidP="00EA36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3193E63" wp14:editId="1A7B13F0">
            <wp:extent cx="5759450" cy="3732678"/>
            <wp:effectExtent l="0" t="0" r="0" b="1270"/>
            <wp:docPr id="32" name="Рисунок 32" descr="https://habrastorage.org/r/w1560/webt/0j/wg/ub/0jwgubglww8jvf2cdfq_ortow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brastorage.org/r/w1560/webt/0j/wg/ub/0jwgubglww8jvf2cdfq_ortow8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3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AEC" w:rsidRDefault="00AA5AEC" w:rsidP="00AA5AEC">
      <w:pPr>
        <w:rPr>
          <w:shd w:val="clear" w:color="auto" w:fill="FFFFFF"/>
        </w:rPr>
      </w:pPr>
      <w:r>
        <w:rPr>
          <w:b/>
          <w:bCs/>
          <w:shd w:val="clear" w:color="auto" w:fill="FFFFFF"/>
        </w:rPr>
        <w:t>Квантование</w:t>
      </w:r>
      <w:r>
        <w:rPr>
          <w:shd w:val="clear" w:color="auto" w:fill="FFFFFF"/>
        </w:rPr>
        <w:t> — это процесс разбиения диапазона амплитуды сигнала на определенное количество уровней и округление значений, измеренных во время дискретизации, до ближайшего уровня.</w:t>
      </w:r>
    </w:p>
    <w:p w:rsidR="00AA5AEC" w:rsidRDefault="00AA5AEC" w:rsidP="00AA5AEC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EB8ABF6" wp14:editId="0DA9EB0A">
            <wp:extent cx="5759450" cy="3546662"/>
            <wp:effectExtent l="0" t="0" r="0" b="0"/>
            <wp:docPr id="33" name="Рисунок 33" descr="https://habrastorage.org/r/w1560/webt/vw/9n/ex/vw9nex_o6oucvxss3v9wvjpnm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r/w1560/webt/vw/9n/ex/vw9nex_o6oucvxss3v9wvjpnmbi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4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5B3" w:rsidRDefault="00BA15B3" w:rsidP="00BA15B3">
      <w:pPr>
        <w:rPr>
          <w:shd w:val="clear" w:color="auto" w:fill="FFFFFF"/>
        </w:rPr>
      </w:pPr>
      <w:r>
        <w:rPr>
          <w:shd w:val="clear" w:color="auto" w:fill="FFFFFF"/>
        </w:rPr>
        <w:t>Цифровым называется сигнал, к которому применены дискретизация и квантование.</w:t>
      </w:r>
    </w:p>
    <w:p w:rsidR="00BA15B3" w:rsidRDefault="00BA15B3" w:rsidP="00BA15B3">
      <w:pPr>
        <w:rPr>
          <w:shd w:val="clear" w:color="auto" w:fill="FFFFFF"/>
        </w:rPr>
      </w:pPr>
      <w:r>
        <w:rPr>
          <w:shd w:val="clear" w:color="auto" w:fill="FFFFFF"/>
        </w:rPr>
        <w:t>Чем больше число уровней квантования и чем выше частота дискретизации, тем точнее цифровой сигнал соответствует аналоговому.</w:t>
      </w:r>
    </w:p>
    <w:p w:rsidR="00BA15B3" w:rsidRDefault="00BA15B3" w:rsidP="00BA15B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AAA9D0C" wp14:editId="0E57BAF7">
            <wp:extent cx="5759450" cy="1468425"/>
            <wp:effectExtent l="0" t="0" r="0" b="0"/>
            <wp:docPr id="34" name="Рисунок 34" descr="https://habrastorage.org/r/w1560/webt/kv/bh/zo/kvbhzobfuike6qz7nsr1xnvflv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r/w1560/webt/kv/bh/zo/kvbhzobfuike6qz7nsr1xnvflvq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4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E76" w:rsidRDefault="00BF2E76" w:rsidP="00BF2E76">
      <w:pPr>
        <w:rPr>
          <w:shd w:val="clear" w:color="auto" w:fill="FFFFFF"/>
        </w:rPr>
      </w:pPr>
      <w:r>
        <w:rPr>
          <w:shd w:val="clear" w:color="auto" w:fill="FFFFFF"/>
        </w:rPr>
        <w:t>Уровни квантования нумеруются и каждому уровню присваивается </w:t>
      </w:r>
      <w:r w:rsidRPr="00BF2E76">
        <w:rPr>
          <w:shd w:val="clear" w:color="auto" w:fill="FFFFFF"/>
        </w:rPr>
        <w:t>двоичный код</w:t>
      </w:r>
      <w:r>
        <w:rPr>
          <w:shd w:val="clear" w:color="auto" w:fill="FFFFFF"/>
        </w:rPr>
        <w:t>.</w:t>
      </w:r>
    </w:p>
    <w:p w:rsidR="00BF2E76" w:rsidRDefault="00BF2E76" w:rsidP="00BF2E76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6AC54E5" wp14:editId="2C41B3C1">
            <wp:extent cx="5759450" cy="2580126"/>
            <wp:effectExtent l="0" t="0" r="0" b="0"/>
            <wp:docPr id="35" name="Рисунок 35" descr="https://habrastorage.org/r/w1560/webt/t7/xj/c3/t7xjc3rmbstzdu-lhpnweueen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r/w1560/webt/t7/xj/c3/t7xjc3rmbstzdu-lhpnweueenck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8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E76" w:rsidRDefault="00BF2E76" w:rsidP="00FD68DA">
      <w:pPr>
        <w:rPr>
          <w:shd w:val="clear" w:color="auto" w:fill="FFFFFF"/>
        </w:rPr>
      </w:pPr>
      <w:r>
        <w:rPr>
          <w:shd w:val="clear" w:color="auto" w:fill="FFFFFF"/>
        </w:rPr>
        <w:t>Количество битов, которые присваиваются каждому уровню квантования называют </w:t>
      </w:r>
      <w:r w:rsidRPr="00FD4F5A">
        <w:rPr>
          <w:b/>
          <w:shd w:val="clear" w:color="auto" w:fill="FFFFFF"/>
        </w:rPr>
        <w:t>разрядностью</w:t>
      </w:r>
      <w:r w:rsidRPr="009F51EC">
        <w:rPr>
          <w:shd w:val="clear" w:color="auto" w:fill="FFFFFF"/>
        </w:rPr>
        <w:t xml:space="preserve"> или </w:t>
      </w:r>
      <w:r w:rsidRPr="00FD4F5A">
        <w:rPr>
          <w:b/>
          <w:shd w:val="clear" w:color="auto" w:fill="FFFFFF"/>
        </w:rPr>
        <w:t>глубиной квантования</w:t>
      </w:r>
      <w:r>
        <w:rPr>
          <w:shd w:val="clear" w:color="auto" w:fill="FFFFFF"/>
        </w:rPr>
        <w:t> (</w:t>
      </w:r>
      <w:r w:rsidR="009F51EC">
        <w:rPr>
          <w:shd w:val="clear" w:color="auto" w:fill="FFFFFF"/>
        </w:rPr>
        <w:t>англ.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depth</w:t>
      </w:r>
      <w:proofErr w:type="spellEnd"/>
      <w:r>
        <w:rPr>
          <w:shd w:val="clear" w:color="auto" w:fill="FFFFFF"/>
        </w:rPr>
        <w:t>). Чем выше разрядность, тем больше уровней можно представить двоичным кодом</w:t>
      </w:r>
      <w:r w:rsidR="00FD68DA">
        <w:rPr>
          <w:shd w:val="clear" w:color="auto" w:fill="FFFFFF"/>
        </w:rPr>
        <w:t>.</w:t>
      </w:r>
    </w:p>
    <w:p w:rsidR="00BF2E76" w:rsidRDefault="00BF2E76" w:rsidP="00BF2E76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F99AF6E" wp14:editId="75EBF144">
            <wp:extent cx="5759450" cy="2300043"/>
            <wp:effectExtent l="0" t="0" r="0" b="5080"/>
            <wp:docPr id="37" name="Рисунок 37" descr="https://habrastorage.org/r/w1560/webt/nr/i_/fn/nri_fnq2lhoczk-75cw6ewrir4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habrastorage.org/r/w1560/webt/nr/i_/fn/nri_fnq2lhoczk-75cw6ewrir4c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0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796" w:rsidRPr="00634796" w:rsidRDefault="00634796" w:rsidP="00634796">
      <w:r w:rsidRPr="00634796">
        <w:rPr>
          <w:shd w:val="clear" w:color="auto" w:fill="FFFFFF"/>
        </w:rPr>
        <w:t xml:space="preserve">Данная формула позволяет вычислить количество уровней </w:t>
      </w:r>
      <w:proofErr w:type="gramStart"/>
      <w:r w:rsidRPr="00634796">
        <w:rPr>
          <w:shd w:val="clear" w:color="auto" w:fill="FFFFFF"/>
        </w:rPr>
        <w:t>квантования:</w:t>
      </w:r>
      <w:r w:rsidRPr="00634796">
        <w:br/>
      </w:r>
      <w:r w:rsidRPr="00634796">
        <w:rPr>
          <w:shd w:val="clear" w:color="auto" w:fill="FFFFFF"/>
        </w:rPr>
        <w:t>Если</w:t>
      </w:r>
      <w:proofErr w:type="gramEnd"/>
      <w:r w:rsidRPr="00634796">
        <w:rPr>
          <w:shd w:val="clear" w:color="auto" w:fill="FFFFFF"/>
        </w:rPr>
        <w:t xml:space="preserve"> N — количество уровней квантования,</w:t>
      </w:r>
      <w:r w:rsidRPr="00634796">
        <w:t xml:space="preserve"> </w:t>
      </w:r>
      <w:r w:rsidRPr="00634796">
        <w:rPr>
          <w:shd w:val="clear" w:color="auto" w:fill="FFFFFF"/>
        </w:rPr>
        <w:t>n — разрядность, то</w:t>
      </w:r>
    </w:p>
    <w:p w:rsidR="00634796" w:rsidRPr="00634796" w:rsidRDefault="00634796" w:rsidP="00634796">
      <w:r w:rsidRPr="00634796">
        <w:br/>
      </w:r>
      <m:oMathPara>
        <m:oMath>
          <m:r>
            <w:rPr>
              <w:rFonts w:ascii="Cambria Math" w:hAnsi="Cambria Math"/>
              <w:sz w:val="40"/>
              <w:szCs w:val="40"/>
            </w:rPr>
            <m:t>N=</m:t>
          </m:r>
          <m:sSup>
            <m:sSup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pPr>
            <m:e>
              <m:r>
                <w:rPr>
                  <w:rFonts w:ascii="Cambria Math" w:hAnsi="Cambria Math"/>
                  <w:sz w:val="40"/>
                  <w:szCs w:val="40"/>
                </w:rPr>
                <m:t>2</m:t>
              </m:r>
            </m:e>
            <m:sup>
              <m:r>
                <w:rPr>
                  <w:rFonts w:ascii="Cambria Math" w:hAnsi="Cambria Math"/>
                  <w:sz w:val="40"/>
                  <w:szCs w:val="40"/>
                </w:rPr>
                <m:t>n</m:t>
              </m:r>
            </m:sup>
          </m:sSup>
        </m:oMath>
      </m:oMathPara>
    </w:p>
    <w:p w:rsidR="009F51EC" w:rsidRDefault="00634796" w:rsidP="00634796">
      <w:pPr>
        <w:rPr>
          <w:shd w:val="clear" w:color="auto" w:fill="FFFFFF"/>
        </w:rPr>
      </w:pPr>
      <w:r w:rsidRPr="00634796">
        <w:br/>
      </w:r>
      <w:r w:rsidRPr="00634796">
        <w:rPr>
          <w:shd w:val="clear" w:color="auto" w:fill="FFFFFF"/>
        </w:rPr>
        <w:t>Обычно используют разрядности в 8, 12, 16 и 24 бит. Несложно вычислить, что при n=24 количество уровней N = 16777216.</w:t>
      </w:r>
    </w:p>
    <w:p w:rsidR="00997E95" w:rsidRDefault="00634796" w:rsidP="00634796">
      <w:r w:rsidRPr="00634796">
        <w:rPr>
          <w:shd w:val="clear" w:color="auto" w:fill="FFFFFF"/>
        </w:rPr>
        <w:t xml:space="preserve">При n = 1 </w:t>
      </w:r>
      <w:proofErr w:type="spellStart"/>
      <w:r w:rsidRPr="00634796">
        <w:rPr>
          <w:shd w:val="clear" w:color="auto" w:fill="FFFFFF"/>
        </w:rPr>
        <w:t>аудиосигнал</w:t>
      </w:r>
      <w:proofErr w:type="spellEnd"/>
      <w:r w:rsidRPr="00634796">
        <w:rPr>
          <w:shd w:val="clear" w:color="auto" w:fill="FFFFFF"/>
        </w:rPr>
        <w:t xml:space="preserve"> превратится в азбуку Морзе: либо есть «стук», либо нету. Существует также разрядность 32 бит с плавающей запятой. Обычный компактный Аудио-CD имеет разрядность 16 бит. Чем ниже разрядность, тем больше округляются значения и тем больше ошибка квантования.</w:t>
      </w:r>
      <w:r w:rsidRPr="00634796">
        <w:br/>
      </w:r>
      <w:r w:rsidRPr="00634796">
        <w:lastRenderedPageBreak/>
        <w:br/>
      </w:r>
      <w:r w:rsidRPr="00634796">
        <w:rPr>
          <w:b/>
          <w:bCs/>
          <w:shd w:val="clear" w:color="auto" w:fill="FFFFFF"/>
        </w:rPr>
        <w:t>Ошибкой квантований</w:t>
      </w:r>
      <w:r w:rsidRPr="00634796">
        <w:rPr>
          <w:shd w:val="clear" w:color="auto" w:fill="FFFFFF"/>
        </w:rPr>
        <w:t> называют отклонение квантованного сигнала от аналогового, т.е. разница между входным значением </w:t>
      </w:r>
      <w:r w:rsidR="00997E95">
        <w:rPr>
          <w:shd w:val="clear" w:color="auto" w:fill="FFFFFF"/>
          <w:lang w:val="en-US"/>
        </w:rPr>
        <w:t>X</w:t>
      </w:r>
      <w:r w:rsidR="00997E95">
        <w:rPr>
          <w:shd w:val="clear" w:color="auto" w:fill="FFFFFF"/>
        </w:rPr>
        <w:t xml:space="preserve"> и квантованным значением </w:t>
      </w:r>
      <w:r w:rsidR="00997E95">
        <w:rPr>
          <w:shd w:val="clear" w:color="auto" w:fill="FFFFFF"/>
          <w:lang w:val="en-US"/>
        </w:rPr>
        <w:t>X</w:t>
      </w:r>
      <w:r w:rsidR="00997E95" w:rsidRPr="00997E95">
        <w:rPr>
          <w:shd w:val="clear" w:color="auto" w:fill="FFFFFF"/>
        </w:rPr>
        <w:t>’: (</w:t>
      </w:r>
      <w:r w:rsidR="00997E95">
        <w:rPr>
          <w:shd w:val="clear" w:color="auto" w:fill="FFFFFF"/>
          <w:lang w:val="en-US"/>
        </w:rPr>
        <w:t>X</w:t>
      </w:r>
      <w:r w:rsidR="00997E95" w:rsidRPr="00997E95">
        <w:rPr>
          <w:shd w:val="clear" w:color="auto" w:fill="FFFFFF"/>
        </w:rPr>
        <w:t>-</w:t>
      </w:r>
      <w:r w:rsidR="00997E95">
        <w:rPr>
          <w:shd w:val="clear" w:color="auto" w:fill="FFFFFF"/>
          <w:lang w:val="en-US"/>
        </w:rPr>
        <w:t>X</w:t>
      </w:r>
      <w:r w:rsidR="00997E95" w:rsidRPr="00997E95">
        <w:rPr>
          <w:shd w:val="clear" w:color="auto" w:fill="FFFFFF"/>
        </w:rPr>
        <w:t xml:space="preserve">’). </w:t>
      </w:r>
      <w:r w:rsidRPr="00634796">
        <w:rPr>
          <w:shd w:val="clear" w:color="auto" w:fill="FFFFFF"/>
        </w:rPr>
        <w:t xml:space="preserve">Большие ошибки квантования приводят к сильным искажениям </w:t>
      </w:r>
      <w:proofErr w:type="spellStart"/>
      <w:r w:rsidRPr="00634796">
        <w:rPr>
          <w:shd w:val="clear" w:color="auto" w:fill="FFFFFF"/>
        </w:rPr>
        <w:t>аудиосигнала</w:t>
      </w:r>
      <w:proofErr w:type="spellEnd"/>
      <w:r w:rsidRPr="00634796">
        <w:rPr>
          <w:shd w:val="clear" w:color="auto" w:fill="FFFFFF"/>
        </w:rPr>
        <w:t xml:space="preserve"> (</w:t>
      </w:r>
      <w:r w:rsidRPr="00997E95">
        <w:rPr>
          <w:rFonts w:cs="Times New Roman"/>
          <w:shd w:val="clear" w:color="auto" w:fill="FFFFFF"/>
        </w:rPr>
        <w:t>шум квантования</w:t>
      </w:r>
      <w:r w:rsidRPr="00634796">
        <w:rPr>
          <w:shd w:val="clear" w:color="auto" w:fill="FFFFFF"/>
        </w:rPr>
        <w:t>).</w:t>
      </w:r>
    </w:p>
    <w:p w:rsidR="00BF2E76" w:rsidRPr="00997E95" w:rsidRDefault="00634796" w:rsidP="00634796">
      <w:pPr>
        <w:rPr>
          <w:shd w:val="clear" w:color="auto" w:fill="FFFFFF"/>
        </w:rPr>
      </w:pPr>
      <w:r w:rsidRPr="00634796">
        <w:br/>
      </w:r>
      <w:r w:rsidRPr="00634796">
        <w:rPr>
          <w:shd w:val="clear" w:color="auto" w:fill="FFFFFF"/>
        </w:rPr>
        <w:t>Чем выше разрядность, тем незначительнее ошибки квантования и тем лучше </w:t>
      </w:r>
      <w:r w:rsidRPr="00997E95">
        <w:rPr>
          <w:rFonts w:cs="Times New Roman"/>
          <w:shd w:val="clear" w:color="auto" w:fill="FFFFFF"/>
        </w:rPr>
        <w:t>отношение сигнал/шум </w:t>
      </w:r>
      <w:r w:rsidRPr="00634796">
        <w:rPr>
          <w:shd w:val="clear" w:color="auto" w:fill="FFFFFF"/>
        </w:rPr>
        <w:t>(</w:t>
      </w:r>
      <w:proofErr w:type="spellStart"/>
      <w:r w:rsidRPr="00634796">
        <w:rPr>
          <w:shd w:val="clear" w:color="auto" w:fill="FFFFFF"/>
        </w:rPr>
        <w:t>Signal-to-noise</w:t>
      </w:r>
      <w:proofErr w:type="spellEnd"/>
      <w:r w:rsidRPr="00634796">
        <w:rPr>
          <w:shd w:val="clear" w:color="auto" w:fill="FFFFFF"/>
        </w:rPr>
        <w:t xml:space="preserve"> </w:t>
      </w:r>
      <w:proofErr w:type="spellStart"/>
      <w:r w:rsidRPr="00634796">
        <w:rPr>
          <w:shd w:val="clear" w:color="auto" w:fill="FFFFFF"/>
        </w:rPr>
        <w:t>ratio</w:t>
      </w:r>
      <w:proofErr w:type="spellEnd"/>
      <w:r w:rsidRPr="00634796">
        <w:rPr>
          <w:shd w:val="clear" w:color="auto" w:fill="FFFFFF"/>
        </w:rPr>
        <w:t>, SNR), и наоборот: при низкой разрядности вырастает шум</w:t>
      </w:r>
      <w:r w:rsidR="00FD4F5A">
        <w:rPr>
          <w:shd w:val="clear" w:color="auto" w:fill="FFFFFF"/>
        </w:rPr>
        <w:t>.</w:t>
      </w:r>
    </w:p>
    <w:p w:rsidR="00EA3650" w:rsidRDefault="00997E95" w:rsidP="00EA3650">
      <w:r>
        <w:rPr>
          <w:noProof/>
          <w:lang w:eastAsia="ru-RU"/>
        </w:rPr>
        <w:drawing>
          <wp:inline distT="0" distB="0" distL="0" distR="0" wp14:anchorId="7793A387" wp14:editId="75F56C8C">
            <wp:extent cx="5759450" cy="1952814"/>
            <wp:effectExtent l="0" t="0" r="0" b="9525"/>
            <wp:docPr id="44" name="Рисунок 44" descr="https://habrastorage.org/r/w1560/webt/bn/fw/fj/bnfwfjzn70cgmjgc9m59vwowoo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habrastorage.org/r/w1560/webt/bn/fw/fj/bnfwfjzn70cgmjgc9m59vwowooo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5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3EA" w:rsidRDefault="00D743EA" w:rsidP="00D743EA">
      <w:r>
        <w:rPr>
          <w:shd w:val="clear" w:color="auto" w:fill="FFFFFF"/>
        </w:rPr>
        <w:t>Разрядность также определяет </w:t>
      </w:r>
      <w:r w:rsidRPr="00D743EA">
        <w:rPr>
          <w:shd w:val="clear" w:color="auto" w:fill="FFFFFF"/>
        </w:rPr>
        <w:t>динамический диапазон</w:t>
      </w:r>
      <w:r>
        <w:rPr>
          <w:shd w:val="clear" w:color="auto" w:fill="FFFFFF"/>
        </w:rPr>
        <w:t> сигнала. С каждым битом динамический диапазон вырастает примерно на 6</w:t>
      </w:r>
      <w:r w:rsidR="005A1C61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дБ.</w:t>
      </w:r>
    </w:p>
    <w:p w:rsidR="00606C0B" w:rsidRPr="00606C0B" w:rsidRDefault="00FD68DA" w:rsidP="00FD68DA">
      <w:pPr>
        <w:pStyle w:val="aff2"/>
        <w:rPr>
          <w:sz w:val="24"/>
        </w:rPr>
      </w:pPr>
      <w:bookmarkStart w:id="7" w:name="_Toc92290028"/>
      <w:r>
        <w:t>Обратное преобразование</w:t>
      </w:r>
      <w:bookmarkEnd w:id="7"/>
    </w:p>
    <w:p w:rsidR="00606C0B" w:rsidRDefault="00606C0B" w:rsidP="00606C0B">
      <w:pPr>
        <w:rPr>
          <w:rFonts w:cs="Times New Roman"/>
          <w:shd w:val="clear" w:color="auto" w:fill="FFFFFF"/>
          <w:lang w:val="en-US"/>
        </w:rPr>
      </w:pPr>
      <w:r w:rsidRPr="00606C0B">
        <w:rPr>
          <w:rFonts w:cs="Times New Roman"/>
          <w:shd w:val="clear" w:color="auto" w:fill="FFFFFF"/>
        </w:rPr>
        <w:t xml:space="preserve">Как уже говорили ранее, </w:t>
      </w:r>
      <w:r w:rsidR="00FD68DA">
        <w:rPr>
          <w:rFonts w:cs="Times New Roman"/>
        </w:rPr>
        <w:t xml:space="preserve">дискретизация – это </w:t>
      </w:r>
      <w:r w:rsidRPr="00606C0B">
        <w:rPr>
          <w:rFonts w:cs="Times New Roman"/>
          <w:shd w:val="clear" w:color="auto" w:fill="FFFFFF"/>
        </w:rPr>
        <w:t xml:space="preserve">разбиение сигнала по вертикали и измерение величины значения через определенный промежуток времени. Этот промежуток называется периодом дискретизации или интервалом выборок. Частотой выборок, или частотой дискретизации (всеми известный </w:t>
      </w:r>
      <w:proofErr w:type="spellStart"/>
      <w:r w:rsidRPr="00606C0B">
        <w:rPr>
          <w:rFonts w:cs="Times New Roman"/>
          <w:shd w:val="clear" w:color="auto" w:fill="FFFFFF"/>
        </w:rPr>
        <w:t>sample</w:t>
      </w:r>
      <w:proofErr w:type="spellEnd"/>
      <w:r w:rsidRPr="00606C0B">
        <w:rPr>
          <w:rFonts w:cs="Times New Roman"/>
          <w:shd w:val="clear" w:color="auto" w:fill="FFFFFF"/>
        </w:rPr>
        <w:t xml:space="preserve"> </w:t>
      </w:r>
      <w:proofErr w:type="spellStart"/>
      <w:r w:rsidRPr="00606C0B">
        <w:rPr>
          <w:rFonts w:cs="Times New Roman"/>
          <w:shd w:val="clear" w:color="auto" w:fill="FFFFFF"/>
        </w:rPr>
        <w:t>rate</w:t>
      </w:r>
      <w:proofErr w:type="spellEnd"/>
      <w:r w:rsidRPr="00606C0B">
        <w:rPr>
          <w:rFonts w:cs="Times New Roman"/>
          <w:shd w:val="clear" w:color="auto" w:fill="FFFFFF"/>
        </w:rPr>
        <w:t>) называется величина, обратная периоду дискретизации и измеряется в герцах</w:t>
      </w:r>
      <w:r>
        <w:rPr>
          <w:rFonts w:cs="Times New Roman"/>
          <w:shd w:val="clear" w:color="auto" w:fill="FFFFFF"/>
        </w:rPr>
        <w:t xml:space="preserve">. </w:t>
      </w:r>
      <w:r w:rsidRPr="00606C0B">
        <w:rPr>
          <w:rFonts w:cs="Times New Roman"/>
          <w:shd w:val="clear" w:color="auto" w:fill="FFFFFF"/>
        </w:rPr>
        <w:t>Если</w:t>
      </w:r>
      <w:r>
        <w:rPr>
          <w:rFonts w:cs="Times New Roman"/>
          <w:shd w:val="clear" w:color="auto" w:fill="FFFFFF"/>
        </w:rPr>
        <w:t xml:space="preserve"> </w:t>
      </w:r>
      <w:r w:rsidRPr="00606C0B">
        <w:rPr>
          <w:rFonts w:cs="Times New Roman"/>
          <w:shd w:val="clear" w:color="auto" w:fill="FFFFFF"/>
        </w:rPr>
        <w:t>T — период дискретизации,</w:t>
      </w:r>
      <w:r>
        <w:rPr>
          <w:rFonts w:cs="Times New Roman"/>
        </w:rPr>
        <w:t xml:space="preserve"> </w:t>
      </w:r>
      <w:r w:rsidRPr="00606C0B">
        <w:rPr>
          <w:rFonts w:cs="Times New Roman"/>
          <w:shd w:val="clear" w:color="auto" w:fill="FFFFFF"/>
        </w:rPr>
        <w:t>F — частота дискретизации, то</w:t>
      </w:r>
      <w:r>
        <w:rPr>
          <w:rFonts w:cs="Times New Roman"/>
          <w:shd w:val="clear" w:color="auto" w:fill="FFFFFF"/>
        </w:rPr>
        <w:t xml:space="preserve"> </w:t>
      </w:r>
    </w:p>
    <w:p w:rsidR="00606C0B" w:rsidRPr="00606C0B" w:rsidRDefault="00606C0B" w:rsidP="00606C0B">
      <w:pPr>
        <w:rPr>
          <w:rFonts w:cs="Times New Roman"/>
          <w:shd w:val="clear" w:color="auto" w:fill="FFFFFF"/>
        </w:rPr>
      </w:pPr>
      <m:oMathPara>
        <m:oMath>
          <m:r>
            <w:rPr>
              <w:rFonts w:ascii="Cambria Math" w:hAnsi="Cambria Math" w:cs="Times New Roman"/>
              <w:shd w:val="clear" w:color="auto" w:fill="FFFFFF"/>
            </w:rPr>
            <m:t>F=1/T</m:t>
          </m:r>
        </m:oMath>
      </m:oMathPara>
    </w:p>
    <w:p w:rsidR="00606C0B" w:rsidRDefault="00606C0B" w:rsidP="00606C0B">
      <w:pPr>
        <w:rPr>
          <w:shd w:val="clear" w:color="auto" w:fill="FFFFFF"/>
        </w:rPr>
      </w:pPr>
      <w:r>
        <w:rPr>
          <w:shd w:val="clear" w:color="auto" w:fill="FFFFFF"/>
        </w:rPr>
        <w:t>Чтобы аналоговый сигнал можно было преобразовать </w:t>
      </w:r>
      <w:r w:rsidRPr="00606C0B">
        <w:t>обратно</w:t>
      </w:r>
      <w:r>
        <w:rPr>
          <w:shd w:val="clear" w:color="auto" w:fill="FFFFFF"/>
        </w:rPr>
        <w:t> из цифрового сигнала (точно реконструировать непрерывную и плавную функцию из дискретных, «точечных» значении), нужно следовать </w:t>
      </w:r>
      <w:r w:rsidRPr="00606C0B">
        <w:t>теореме Котельникова</w:t>
      </w:r>
      <w:r>
        <w:rPr>
          <w:shd w:val="clear" w:color="auto" w:fill="FFFFFF"/>
        </w:rPr>
        <w:t> (теорема Найквиста — Шеннона).</w:t>
      </w:r>
    </w:p>
    <w:p w:rsidR="00512AB2" w:rsidRDefault="00606C0B" w:rsidP="00606C0B">
      <w:pPr>
        <w:rPr>
          <w:shd w:val="clear" w:color="auto" w:fill="FFFFFF"/>
        </w:rPr>
      </w:pPr>
      <w:r>
        <w:br/>
      </w:r>
      <w:r>
        <w:rPr>
          <w:shd w:val="clear" w:color="auto" w:fill="FFFFFF"/>
        </w:rPr>
        <w:t>Теорема Котельникова гласит:</w:t>
      </w:r>
    </w:p>
    <w:p w:rsidR="00606C0B" w:rsidRDefault="00606C0B" w:rsidP="00606C0B">
      <w:pPr>
        <w:rPr>
          <w:i/>
        </w:rPr>
      </w:pPr>
      <w:r w:rsidRPr="00512AB2">
        <w:rPr>
          <w:i/>
        </w:rPr>
        <w:t>Если аналоговый сигнал имеет финитный (ограниченной по ширине) спектр, то он может быть восстановлен однозначно и без потерь по своим дискретным отсчетам, взятым с частотой, строго большей удвоенной верхней частоты.</w:t>
      </w:r>
    </w:p>
    <w:p w:rsidR="00025986" w:rsidRDefault="00512AB2" w:rsidP="00606C0B">
      <w:pPr>
        <w:rPr>
          <w:rFonts w:ascii="Arial" w:hAnsi="Arial" w:cs="Arial"/>
          <w:color w:val="111111"/>
          <w:shd w:val="clear" w:color="auto" w:fill="FFFFFF"/>
        </w:rPr>
      </w:pPr>
      <w:r>
        <w:lastRenderedPageBreak/>
        <w:t>Человеческое ухо слышит только сигналы до 20 кГц</w:t>
      </w:r>
      <w:r w:rsidR="00DF3411">
        <w:t xml:space="preserve">, поэтому надо брать </w:t>
      </w:r>
      <w:r w:rsidR="00A3673B">
        <w:t>частоту дискретизации</w:t>
      </w:r>
      <w:r w:rsidR="00DF3411">
        <w:t xml:space="preserve"> в два раза больше – 40 кГц</w:t>
      </w:r>
      <w:r w:rsidR="00A3673B">
        <w:t>. Н</w:t>
      </w:r>
      <w:r w:rsidR="00DF3411">
        <w:t>о на практике берут частоту ещё больше, например, 44.1 кГц или 48 кГц</w:t>
      </w:r>
      <w:r w:rsidR="00A3673B">
        <w:t>, т.к. на входе оцифровщика применяют фильтры</w:t>
      </w:r>
      <w:r w:rsidR="00025986">
        <w:t>, отсекающие нежелательные частоты выше определённого значения.</w:t>
      </w:r>
      <w:r w:rsidR="00025986" w:rsidRPr="00025986">
        <w:rPr>
          <w:rFonts w:ascii="Arial" w:hAnsi="Arial" w:cs="Arial"/>
          <w:color w:val="111111"/>
          <w:shd w:val="clear" w:color="auto" w:fill="FFFFFF"/>
        </w:rPr>
        <w:t xml:space="preserve"> </w:t>
      </w:r>
    </w:p>
    <w:p w:rsidR="00025986" w:rsidRDefault="00025986" w:rsidP="00025986">
      <w:pPr>
        <w:rPr>
          <w:shd w:val="clear" w:color="auto" w:fill="FFFFFF"/>
        </w:rPr>
      </w:pPr>
      <w:r>
        <w:rPr>
          <w:shd w:val="clear" w:color="auto" w:fill="FFFFFF"/>
        </w:rPr>
        <w:t>Что будет, если не следовать теореме Котельникова?</w:t>
      </w:r>
      <w:r>
        <w:t xml:space="preserve"> </w:t>
      </w:r>
      <w:r>
        <w:rPr>
          <w:shd w:val="clear" w:color="auto" w:fill="FFFFFF"/>
        </w:rPr>
        <w:t xml:space="preserve">Когда в </w:t>
      </w:r>
      <w:proofErr w:type="spellStart"/>
      <w:r>
        <w:rPr>
          <w:shd w:val="clear" w:color="auto" w:fill="FFFFFF"/>
        </w:rPr>
        <w:t>аудиосигнале</w:t>
      </w:r>
      <w:proofErr w:type="spellEnd"/>
      <w:r>
        <w:rPr>
          <w:shd w:val="clear" w:color="auto" w:fill="FFFFFF"/>
        </w:rPr>
        <w:t xml:space="preserve"> встречается частота, которая выше чем 1/2 частоты дискретизации, тогда возникает </w:t>
      </w:r>
      <w:proofErr w:type="spellStart"/>
      <w:r w:rsidRPr="00025986">
        <w:t>алиасинг</w:t>
      </w:r>
      <w:proofErr w:type="spellEnd"/>
      <w:r>
        <w:rPr>
          <w:shd w:val="clear" w:color="auto" w:fill="FFFFFF"/>
        </w:rPr>
        <w:t> — эффект, приводящий к наложению, неразличимости различных непрерывных сигналов при их дискретизации.</w:t>
      </w:r>
    </w:p>
    <w:p w:rsidR="00025986" w:rsidRDefault="00025986" w:rsidP="00025986">
      <w:r>
        <w:rPr>
          <w:noProof/>
          <w:lang w:eastAsia="ru-RU"/>
        </w:rPr>
        <w:drawing>
          <wp:inline distT="0" distB="0" distL="0" distR="0" wp14:anchorId="63523676" wp14:editId="64003398">
            <wp:extent cx="5759450" cy="3042642"/>
            <wp:effectExtent l="0" t="0" r="0" b="5715"/>
            <wp:docPr id="2" name="Рисунок 2" descr="https://habrastorage.org/r/w1560/webt/qd/fr/sz/qdfrsz74ksgmohphhs3zvcbgzm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r/w1560/webt/qd/fr/sz/qdfrsz74ksgmohphhs3zvcbgzmy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4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986" w:rsidRDefault="00025986" w:rsidP="00025986">
      <w:pPr>
        <w:rPr>
          <w:shd w:val="clear" w:color="auto" w:fill="FFFFFF"/>
        </w:rPr>
      </w:pPr>
      <w:r>
        <w:rPr>
          <w:shd w:val="clear" w:color="auto" w:fill="FFFFFF"/>
        </w:rPr>
        <w:t>Как видно из предыдущей картинки, точки дискретизации расположены так далеко друг от друга, что при </w:t>
      </w:r>
      <w:r w:rsidRPr="00025986">
        <w:rPr>
          <w:shd w:val="clear" w:color="auto" w:fill="FFFFFF"/>
        </w:rPr>
        <w:t>интерполировании</w:t>
      </w:r>
      <w:r>
        <w:rPr>
          <w:shd w:val="clear" w:color="auto" w:fill="FFFFFF"/>
        </w:rPr>
        <w:t> (т.е. преобразовании дискретных точек обратно в аналоговый сигнал) по ошибке восстанавливается совершенно другая частота.</w:t>
      </w:r>
    </w:p>
    <w:p w:rsidR="00FD68DA" w:rsidRDefault="00FD68DA" w:rsidP="00FD68DA">
      <w:pPr>
        <w:pStyle w:val="aff2"/>
      </w:pPr>
      <w:bookmarkStart w:id="8" w:name="_Toc92290029"/>
      <w:r>
        <w:rPr>
          <w:shd w:val="clear" w:color="auto" w:fill="FFFFFF"/>
        </w:rPr>
        <w:t>Битрейт</w:t>
      </w:r>
      <w:bookmarkEnd w:id="8"/>
    </w:p>
    <w:p w:rsidR="000A6FDD" w:rsidRDefault="00A3673B" w:rsidP="000A6FDD">
      <w:pPr>
        <w:rPr>
          <w:shd w:val="clear" w:color="auto" w:fill="FFFFFF"/>
        </w:rPr>
      </w:pPr>
      <w:r>
        <w:t xml:space="preserve"> </w:t>
      </w:r>
      <w:r w:rsidR="000A6FDD">
        <w:rPr>
          <w:shd w:val="clear" w:color="auto" w:fill="FFFFFF"/>
        </w:rPr>
        <w:t>Следующая характеристика цифрового аудио это </w:t>
      </w:r>
      <w:proofErr w:type="spellStart"/>
      <w:r w:rsidR="000A6FDD" w:rsidRPr="000A6FDD">
        <w:t>битрейт</w:t>
      </w:r>
      <w:proofErr w:type="spellEnd"/>
      <w:r w:rsidR="000A6FDD">
        <w:rPr>
          <w:shd w:val="clear" w:color="auto" w:fill="FFFFFF"/>
        </w:rPr>
        <w:t xml:space="preserve">. </w:t>
      </w:r>
      <w:proofErr w:type="spellStart"/>
      <w:r w:rsidR="000A6FDD">
        <w:rPr>
          <w:shd w:val="clear" w:color="auto" w:fill="FFFFFF"/>
        </w:rPr>
        <w:t>Битрейт</w:t>
      </w:r>
      <w:proofErr w:type="spellEnd"/>
      <w:r w:rsidR="000A6FDD">
        <w:rPr>
          <w:shd w:val="clear" w:color="auto" w:fill="FFFFFF"/>
        </w:rPr>
        <w:t xml:space="preserve"> (</w:t>
      </w:r>
      <w:proofErr w:type="spellStart"/>
      <w:r w:rsidR="000A6FDD">
        <w:rPr>
          <w:shd w:val="clear" w:color="auto" w:fill="FFFFFF"/>
        </w:rPr>
        <w:t>bitrate</w:t>
      </w:r>
      <w:proofErr w:type="spellEnd"/>
      <w:r w:rsidR="000A6FDD">
        <w:rPr>
          <w:shd w:val="clear" w:color="auto" w:fill="FFFFFF"/>
        </w:rPr>
        <w:t xml:space="preserve">) — это объем данных, передаваемых в единицу времени. </w:t>
      </w:r>
      <w:proofErr w:type="spellStart"/>
      <w:r w:rsidR="000A6FDD">
        <w:rPr>
          <w:shd w:val="clear" w:color="auto" w:fill="FFFFFF"/>
        </w:rPr>
        <w:t>Битрейт</w:t>
      </w:r>
      <w:proofErr w:type="spellEnd"/>
      <w:r w:rsidR="000A6FDD">
        <w:rPr>
          <w:shd w:val="clear" w:color="auto" w:fill="FFFFFF"/>
        </w:rPr>
        <w:t xml:space="preserve"> обычно измеряют в битах в секунду (</w:t>
      </w:r>
      <w:proofErr w:type="spellStart"/>
      <w:r w:rsidR="000A6FDD">
        <w:rPr>
          <w:shd w:val="clear" w:color="auto" w:fill="FFFFFF"/>
        </w:rPr>
        <w:t>Bit</w:t>
      </w:r>
      <w:proofErr w:type="spellEnd"/>
      <w:r w:rsidR="000A6FDD">
        <w:rPr>
          <w:shd w:val="clear" w:color="auto" w:fill="FFFFFF"/>
        </w:rPr>
        <w:t xml:space="preserve">/s или </w:t>
      </w:r>
      <w:proofErr w:type="spellStart"/>
      <w:r w:rsidR="000A6FDD">
        <w:rPr>
          <w:shd w:val="clear" w:color="auto" w:fill="FFFFFF"/>
        </w:rPr>
        <w:t>bps</w:t>
      </w:r>
      <w:proofErr w:type="spellEnd"/>
      <w:r w:rsidR="000A6FDD">
        <w:rPr>
          <w:shd w:val="clear" w:color="auto" w:fill="FFFFFF"/>
        </w:rPr>
        <w:t xml:space="preserve">). </w:t>
      </w:r>
      <w:proofErr w:type="spellStart"/>
      <w:r w:rsidR="000A6FDD">
        <w:rPr>
          <w:shd w:val="clear" w:color="auto" w:fill="FFFFFF"/>
        </w:rPr>
        <w:t>Битрейт</w:t>
      </w:r>
      <w:proofErr w:type="spellEnd"/>
      <w:r w:rsidR="000A6FDD">
        <w:rPr>
          <w:shd w:val="clear" w:color="auto" w:fill="FFFFFF"/>
        </w:rPr>
        <w:t xml:space="preserve"> может быть переменным, постоянным или усреднённым.</w:t>
      </w:r>
    </w:p>
    <w:p w:rsidR="000A6FDD" w:rsidRDefault="000A6FDD" w:rsidP="000A6FDD">
      <w:r>
        <w:br/>
      </w:r>
      <w:r>
        <w:rPr>
          <w:shd w:val="clear" w:color="auto" w:fill="FFFFFF"/>
        </w:rPr>
        <w:t xml:space="preserve">Следующая формула позволяет вычислить </w:t>
      </w:r>
      <w:proofErr w:type="spellStart"/>
      <w:r>
        <w:rPr>
          <w:shd w:val="clear" w:color="auto" w:fill="FFFFFF"/>
        </w:rPr>
        <w:t>битрейт</w:t>
      </w:r>
      <w:proofErr w:type="spellEnd"/>
      <w:r>
        <w:rPr>
          <w:shd w:val="clear" w:color="auto" w:fill="FFFFFF"/>
        </w:rPr>
        <w:t xml:space="preserve"> (действительна только для несжатых потоков данных):</w:t>
      </w:r>
    </w:p>
    <w:p w:rsidR="000A6FDD" w:rsidRDefault="000A6FDD" w:rsidP="000A6FDD">
      <w:pPr>
        <w:rPr>
          <w:shd w:val="clear" w:color="auto" w:fill="FFFFFF"/>
        </w:rPr>
      </w:pPr>
      <w:r>
        <w:br/>
      </w:r>
      <w:proofErr w:type="spellStart"/>
      <w:r>
        <w:rPr>
          <w:shd w:val="clear" w:color="auto" w:fill="FFFFFF"/>
        </w:rPr>
        <w:t>Битрейт</w:t>
      </w:r>
      <w:proofErr w:type="spellEnd"/>
      <w:r>
        <w:rPr>
          <w:shd w:val="clear" w:color="auto" w:fill="FFFFFF"/>
        </w:rPr>
        <w:t xml:space="preserve"> = Частота дискретизации * Разрядность * Количество каналов</w:t>
      </w:r>
      <w:r>
        <w:br/>
      </w:r>
      <w:r>
        <w:br/>
      </w:r>
      <w:r>
        <w:rPr>
          <w:shd w:val="clear" w:color="auto" w:fill="FFFFFF"/>
        </w:rPr>
        <w:lastRenderedPageBreak/>
        <w:t xml:space="preserve">Например, </w:t>
      </w:r>
      <w:proofErr w:type="spellStart"/>
      <w:r>
        <w:rPr>
          <w:shd w:val="clear" w:color="auto" w:fill="FFFFFF"/>
        </w:rPr>
        <w:t>битрейт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Audio</w:t>
      </w:r>
      <w:proofErr w:type="spellEnd"/>
      <w:r>
        <w:rPr>
          <w:shd w:val="clear" w:color="auto" w:fill="FFFFFF"/>
        </w:rPr>
        <w:t xml:space="preserve">-CD можно рассчитать так: 44100 (частота дискретизации) * 16 (разрядность) * 2 (количество каналов, </w:t>
      </w:r>
      <w:proofErr w:type="spellStart"/>
      <w:r>
        <w:rPr>
          <w:shd w:val="clear" w:color="auto" w:fill="FFFFFF"/>
        </w:rPr>
        <w:t>stereo</w:t>
      </w:r>
      <w:proofErr w:type="spellEnd"/>
      <w:r>
        <w:rPr>
          <w:shd w:val="clear" w:color="auto" w:fill="FFFFFF"/>
        </w:rPr>
        <w:t xml:space="preserve">) = 1411200 </w:t>
      </w:r>
      <w:proofErr w:type="spellStart"/>
      <w:r>
        <w:rPr>
          <w:shd w:val="clear" w:color="auto" w:fill="FFFFFF"/>
        </w:rPr>
        <w:t>bps</w:t>
      </w:r>
      <w:proofErr w:type="spellEnd"/>
      <w:r>
        <w:rPr>
          <w:shd w:val="clear" w:color="auto" w:fill="FFFFFF"/>
        </w:rPr>
        <w:t xml:space="preserve"> = 1411.2 </w:t>
      </w:r>
      <w:proofErr w:type="spellStart"/>
      <w:r>
        <w:rPr>
          <w:shd w:val="clear" w:color="auto" w:fill="FFFFFF"/>
        </w:rPr>
        <w:t>kbit</w:t>
      </w:r>
      <w:proofErr w:type="spellEnd"/>
      <w:r>
        <w:rPr>
          <w:shd w:val="clear" w:color="auto" w:fill="FFFFFF"/>
        </w:rPr>
        <w:t>/s.</w:t>
      </w:r>
    </w:p>
    <w:p w:rsidR="000A6FDD" w:rsidRDefault="000A6FDD" w:rsidP="000A6FDD">
      <w:pPr>
        <w:rPr>
          <w:shd w:val="clear" w:color="auto" w:fill="FFFFFF"/>
        </w:rPr>
      </w:pPr>
      <w:r>
        <w:br/>
      </w:r>
      <w:r>
        <w:rPr>
          <w:shd w:val="clear" w:color="auto" w:fill="FFFFFF"/>
        </w:rPr>
        <w:t xml:space="preserve">При постоянном </w:t>
      </w:r>
      <w:proofErr w:type="spellStart"/>
      <w:r>
        <w:rPr>
          <w:shd w:val="clear" w:color="auto" w:fill="FFFFFF"/>
        </w:rPr>
        <w:t>битрейте</w:t>
      </w:r>
      <w:proofErr w:type="spellEnd"/>
      <w:r>
        <w:rPr>
          <w:shd w:val="clear" w:color="auto" w:fill="FFFFFF"/>
        </w:rPr>
        <w:t xml:space="preserve"> (</w:t>
      </w:r>
      <w:proofErr w:type="spellStart"/>
      <w:r>
        <w:rPr>
          <w:shd w:val="clear" w:color="auto" w:fill="FFFFFF"/>
        </w:rPr>
        <w:t>constant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bitrate</w:t>
      </w:r>
      <w:proofErr w:type="spellEnd"/>
      <w:r>
        <w:rPr>
          <w:shd w:val="clear" w:color="auto" w:fill="FFFFFF"/>
        </w:rPr>
        <w:t>, CBR) передача объема потока данных в единицу времени не изменяется на протяжении всей передачи. Главное преимущество — возможность довольно точно предсказать размер конечного файла. Из минусов — не оптимальное соотношение размер/качество, так как «плотность» аудиоматериала в течении музыкального произведения динамично изменяется.</w:t>
      </w:r>
    </w:p>
    <w:p w:rsidR="000A6FDD" w:rsidRDefault="000A6FDD" w:rsidP="000A6FDD">
      <w:pPr>
        <w:rPr>
          <w:shd w:val="clear" w:color="auto" w:fill="FFFFFF"/>
        </w:rPr>
      </w:pPr>
      <w:r>
        <w:br/>
      </w:r>
      <w:r>
        <w:rPr>
          <w:shd w:val="clear" w:color="auto" w:fill="FFFFFF"/>
        </w:rPr>
        <w:t xml:space="preserve">При кодировании переменным </w:t>
      </w:r>
      <w:proofErr w:type="spellStart"/>
      <w:r>
        <w:rPr>
          <w:shd w:val="clear" w:color="auto" w:fill="FFFFFF"/>
        </w:rPr>
        <w:t>битрейтом</w:t>
      </w:r>
      <w:proofErr w:type="spellEnd"/>
      <w:r>
        <w:rPr>
          <w:shd w:val="clear" w:color="auto" w:fill="FFFFFF"/>
        </w:rPr>
        <w:t xml:space="preserve"> (VBR), кодек выбирает </w:t>
      </w:r>
      <w:proofErr w:type="spellStart"/>
      <w:r>
        <w:rPr>
          <w:shd w:val="clear" w:color="auto" w:fill="FFFFFF"/>
        </w:rPr>
        <w:t>битрейт</w:t>
      </w:r>
      <w:proofErr w:type="spellEnd"/>
      <w:r>
        <w:rPr>
          <w:shd w:val="clear" w:color="auto" w:fill="FFFFFF"/>
        </w:rPr>
        <w:t xml:space="preserve"> исходя из задаваемого желаемого качества. Как видно из названия, </w:t>
      </w:r>
      <w:proofErr w:type="spellStart"/>
      <w:r>
        <w:rPr>
          <w:shd w:val="clear" w:color="auto" w:fill="FFFFFF"/>
        </w:rPr>
        <w:t>битрейт</w:t>
      </w:r>
      <w:proofErr w:type="spellEnd"/>
      <w:r>
        <w:rPr>
          <w:shd w:val="clear" w:color="auto" w:fill="FFFFFF"/>
        </w:rPr>
        <w:t xml:space="preserve"> варьируется в течение кодируемого аудиофайла. Данный метод даёт наилучшее соотношение качество/размер выходного файла. Из минусов: точный размер конечного файла очень плохо предсказуем.</w:t>
      </w:r>
      <w:r>
        <w:br/>
      </w:r>
      <w:r>
        <w:br/>
      </w:r>
      <w:r>
        <w:rPr>
          <w:shd w:val="clear" w:color="auto" w:fill="FFFFFF"/>
        </w:rPr>
        <w:t xml:space="preserve">Усреднённый </w:t>
      </w:r>
      <w:proofErr w:type="spellStart"/>
      <w:r>
        <w:rPr>
          <w:shd w:val="clear" w:color="auto" w:fill="FFFFFF"/>
        </w:rPr>
        <w:t>битрейт</w:t>
      </w:r>
      <w:proofErr w:type="spellEnd"/>
      <w:r>
        <w:rPr>
          <w:shd w:val="clear" w:color="auto" w:fill="FFFFFF"/>
        </w:rPr>
        <w:t xml:space="preserve"> (ABR) является частным случаем VBR и занимает промежуточное место между постоянным и переменным </w:t>
      </w:r>
      <w:proofErr w:type="spellStart"/>
      <w:r>
        <w:rPr>
          <w:shd w:val="clear" w:color="auto" w:fill="FFFFFF"/>
        </w:rPr>
        <w:t>битрейтом</w:t>
      </w:r>
      <w:proofErr w:type="spellEnd"/>
      <w:r>
        <w:rPr>
          <w:shd w:val="clear" w:color="auto" w:fill="FFFFFF"/>
        </w:rPr>
        <w:t xml:space="preserve">. Конкретный </w:t>
      </w:r>
      <w:proofErr w:type="spellStart"/>
      <w:r>
        <w:rPr>
          <w:shd w:val="clear" w:color="auto" w:fill="FFFFFF"/>
        </w:rPr>
        <w:t>битрейт</w:t>
      </w:r>
      <w:proofErr w:type="spellEnd"/>
      <w:r>
        <w:rPr>
          <w:shd w:val="clear" w:color="auto" w:fill="FFFFFF"/>
        </w:rPr>
        <w:t xml:space="preserve"> задаётся пользователем. Программа все же варьирует его в определенном диапазоне, но не выходит за заданную среднюю величину. </w:t>
      </w:r>
      <w:r>
        <w:br/>
      </w:r>
      <w:r>
        <w:br/>
      </w:r>
      <w:r>
        <w:rPr>
          <w:shd w:val="clear" w:color="auto" w:fill="FFFFFF"/>
        </w:rPr>
        <w:t xml:space="preserve">При заданном </w:t>
      </w:r>
      <w:proofErr w:type="spellStart"/>
      <w:r>
        <w:rPr>
          <w:shd w:val="clear" w:color="auto" w:fill="FFFFFF"/>
        </w:rPr>
        <w:t>битрейте</w:t>
      </w:r>
      <w:proofErr w:type="spellEnd"/>
      <w:r>
        <w:rPr>
          <w:shd w:val="clear" w:color="auto" w:fill="FFFFFF"/>
        </w:rPr>
        <w:t xml:space="preserve"> качество VBR обычно выше чем ABR. Качество ABR в свою очередь выше чем CBR: VBR &gt; ABR &gt; CBR.</w:t>
      </w:r>
    </w:p>
    <w:p w:rsidR="003449D0" w:rsidRDefault="000A6FDD" w:rsidP="000A6FDD">
      <w:pPr>
        <w:rPr>
          <w:shd w:val="clear" w:color="auto" w:fill="FFFFFF"/>
        </w:rPr>
      </w:pPr>
      <w:r>
        <w:br/>
      </w:r>
      <w:r>
        <w:rPr>
          <w:shd w:val="clear" w:color="auto" w:fill="FFFFFF"/>
        </w:rPr>
        <w:t xml:space="preserve">ABR подходит для пользователей, которым нужны преимущества кодирования VBR, но с относительно предсказуемым размером файла. Для ABR обычно требуется кодирование в 2 прохода, так как на первом проходе кодек не знает какие части аудиоматериала должны кодироваться с максимальным </w:t>
      </w:r>
      <w:proofErr w:type="spellStart"/>
      <w:r>
        <w:rPr>
          <w:shd w:val="clear" w:color="auto" w:fill="FFFFFF"/>
        </w:rPr>
        <w:t>битрейтом</w:t>
      </w:r>
      <w:proofErr w:type="spellEnd"/>
      <w:r>
        <w:rPr>
          <w:shd w:val="clear" w:color="auto" w:fill="FFFFFF"/>
        </w:rPr>
        <w:t>.</w:t>
      </w:r>
    </w:p>
    <w:p w:rsidR="003449D0" w:rsidRDefault="000A6FDD" w:rsidP="000A6FDD">
      <w:pPr>
        <w:rPr>
          <w:shd w:val="clear" w:color="auto" w:fill="FFFFFF"/>
        </w:rPr>
      </w:pPr>
      <w:r>
        <w:br/>
      </w:r>
      <w:r>
        <w:rPr>
          <w:shd w:val="clear" w:color="auto" w:fill="FFFFFF"/>
        </w:rPr>
        <w:t>Существуют 3 метода хранения цифрового аудиоматериала:</w:t>
      </w:r>
    </w:p>
    <w:p w:rsidR="000A6FDD" w:rsidRPr="003449D0" w:rsidRDefault="000A6FDD" w:rsidP="003449D0">
      <w:pPr>
        <w:pStyle w:val="afd"/>
        <w:numPr>
          <w:ilvl w:val="0"/>
          <w:numId w:val="34"/>
        </w:numPr>
        <w:rPr>
          <w:shd w:val="clear" w:color="auto" w:fill="FFFFFF"/>
        </w:rPr>
      </w:pPr>
      <w:r>
        <w:t>Несжатые («сырые») данные</w:t>
      </w:r>
      <w:r w:rsidR="009B2A38">
        <w:t>.</w:t>
      </w:r>
      <w:r w:rsidR="009B2A38" w:rsidRPr="009B2A38">
        <w:t xml:space="preserve"> </w:t>
      </w:r>
      <w:r w:rsidR="009B2A38">
        <w:t>Форматы</w:t>
      </w:r>
      <w:r w:rsidR="009B2A38" w:rsidRPr="009B2A38">
        <w:t xml:space="preserve">: </w:t>
      </w:r>
      <w:r w:rsidR="009B2A38">
        <w:rPr>
          <w:lang w:val="en-US"/>
        </w:rPr>
        <w:t>RAV</w:t>
      </w:r>
      <w:r w:rsidR="009B2A38" w:rsidRPr="009B2A38">
        <w:t>, WAV</w:t>
      </w:r>
      <w:r w:rsidR="009B2A38">
        <w:t xml:space="preserve">, </w:t>
      </w:r>
      <w:r w:rsidR="009B2A38" w:rsidRPr="009B2A38">
        <w:t>AIFF</w:t>
      </w:r>
      <w:r w:rsidR="009B2A38" w:rsidRPr="003E59A4">
        <w:t>.</w:t>
      </w:r>
    </w:p>
    <w:p w:rsidR="000A6FDD" w:rsidRPr="003E59A4" w:rsidRDefault="000A6FDD" w:rsidP="003449D0">
      <w:pPr>
        <w:pStyle w:val="afd"/>
        <w:numPr>
          <w:ilvl w:val="0"/>
          <w:numId w:val="34"/>
        </w:numPr>
      </w:pPr>
      <w:r>
        <w:t>Данные, сжатые без потерь</w:t>
      </w:r>
      <w:r w:rsidR="009B2A38">
        <w:t>. Форматы</w:t>
      </w:r>
      <w:r w:rsidR="009B2A38" w:rsidRPr="003E59A4">
        <w:t xml:space="preserve">: </w:t>
      </w:r>
      <w:r w:rsidR="009B2A38">
        <w:rPr>
          <w:lang w:val="en-US"/>
        </w:rPr>
        <w:t>FLAC</w:t>
      </w:r>
      <w:r w:rsidR="009B2A38" w:rsidRPr="003E59A4">
        <w:t xml:space="preserve">, </w:t>
      </w:r>
      <w:proofErr w:type="spellStart"/>
      <w:r w:rsidR="009B2A38">
        <w:rPr>
          <w:lang w:val="en-US"/>
        </w:rPr>
        <w:t>WavPack</w:t>
      </w:r>
      <w:proofErr w:type="spellEnd"/>
      <w:r w:rsidR="009B2A38" w:rsidRPr="003E59A4">
        <w:t xml:space="preserve">, </w:t>
      </w:r>
      <w:r w:rsidR="009B2A38">
        <w:rPr>
          <w:lang w:val="en-US"/>
        </w:rPr>
        <w:t>Monkey</w:t>
      </w:r>
      <w:r w:rsidR="009B2A38" w:rsidRPr="003E59A4">
        <w:t>’</w:t>
      </w:r>
      <w:r w:rsidR="009B2A38">
        <w:rPr>
          <w:lang w:val="en-US"/>
        </w:rPr>
        <w:t>s</w:t>
      </w:r>
      <w:r w:rsidR="009B2A38" w:rsidRPr="003E59A4">
        <w:t xml:space="preserve"> </w:t>
      </w:r>
      <w:r w:rsidR="009B2A38">
        <w:rPr>
          <w:lang w:val="en-US"/>
        </w:rPr>
        <w:t>Audio</w:t>
      </w:r>
      <w:r w:rsidR="009B2A38" w:rsidRPr="003E59A4">
        <w:t>.</w:t>
      </w:r>
    </w:p>
    <w:p w:rsidR="00611CE8" w:rsidRDefault="000A6FDD" w:rsidP="00BE54CF">
      <w:pPr>
        <w:pStyle w:val="afd"/>
        <w:numPr>
          <w:ilvl w:val="0"/>
          <w:numId w:val="34"/>
        </w:numPr>
      </w:pPr>
      <w:r>
        <w:t>Данные, сжатые с потерями</w:t>
      </w:r>
      <w:r w:rsidR="009B2A38" w:rsidRPr="009B2A38">
        <w:t xml:space="preserve">. </w:t>
      </w:r>
      <w:r w:rsidR="009B2A38">
        <w:t>Форматы</w:t>
      </w:r>
      <w:r w:rsidR="009B2A38" w:rsidRPr="009B2A38">
        <w:t xml:space="preserve">: </w:t>
      </w:r>
      <w:r w:rsidR="009B2A38">
        <w:rPr>
          <w:lang w:val="en-US"/>
        </w:rPr>
        <w:t>MP</w:t>
      </w:r>
      <w:r w:rsidR="009B2A38" w:rsidRPr="009B2A38">
        <w:t xml:space="preserve">3, </w:t>
      </w:r>
      <w:r w:rsidR="009B2A38">
        <w:rPr>
          <w:lang w:val="en-US"/>
        </w:rPr>
        <w:t>AAC</w:t>
      </w:r>
      <w:r w:rsidR="009B2A38" w:rsidRPr="009B2A38">
        <w:t xml:space="preserve">, </w:t>
      </w:r>
      <w:proofErr w:type="spellStart"/>
      <w:r w:rsidR="009B2A38">
        <w:rPr>
          <w:lang w:val="en-US"/>
        </w:rPr>
        <w:t>Ogg</w:t>
      </w:r>
      <w:proofErr w:type="spellEnd"/>
      <w:r w:rsidR="009B2A38" w:rsidRPr="009B2A38">
        <w:t xml:space="preserve"> </w:t>
      </w:r>
      <w:proofErr w:type="spellStart"/>
      <w:r w:rsidR="009B2A38">
        <w:rPr>
          <w:lang w:val="en-US"/>
        </w:rPr>
        <w:t>Vorbis</w:t>
      </w:r>
      <w:proofErr w:type="spellEnd"/>
      <w:r w:rsidR="009B2A38" w:rsidRPr="009B2A38">
        <w:t>.</w:t>
      </w:r>
    </w:p>
    <w:p w:rsidR="00611CE8" w:rsidRDefault="00611CE8">
      <w:pPr>
        <w:suppressAutoHyphens/>
        <w:spacing w:after="0" w:line="240" w:lineRule="auto"/>
        <w:jc w:val="left"/>
      </w:pPr>
      <w:r>
        <w:br w:type="page"/>
      </w:r>
    </w:p>
    <w:p w:rsidR="00BE54CF" w:rsidRDefault="008A19ED" w:rsidP="00BE54CF">
      <w:pPr>
        <w:pStyle w:val="1"/>
      </w:pPr>
      <w:bookmarkStart w:id="9" w:name="_Toc92290030"/>
      <w:r>
        <w:lastRenderedPageBreak/>
        <w:t>У</w:t>
      </w:r>
      <w:r w:rsidR="00BE54CF">
        <w:t xml:space="preserve">стройство </w:t>
      </w:r>
      <w:r>
        <w:t xml:space="preserve">звуковой </w:t>
      </w:r>
      <w:r w:rsidR="00BE54CF">
        <w:t>карты</w:t>
      </w:r>
      <w:bookmarkEnd w:id="9"/>
    </w:p>
    <w:p w:rsidR="00BE54CF" w:rsidRPr="003E59A4" w:rsidRDefault="00BE54CF" w:rsidP="00BE54CF">
      <w:r>
        <w:t xml:space="preserve">Ниже представлена </w:t>
      </w:r>
      <w:r w:rsidR="00111650">
        <w:t>блох-</w:t>
      </w:r>
      <w:r>
        <w:t>схема звуковой карты</w:t>
      </w:r>
    </w:p>
    <w:p w:rsidR="00BE54CF" w:rsidRPr="00EA3650" w:rsidRDefault="00BE54CF" w:rsidP="00BE54CF">
      <w:r>
        <w:rPr>
          <w:noProof/>
          <w:lang w:eastAsia="ru-RU"/>
        </w:rPr>
        <w:drawing>
          <wp:inline distT="0" distB="0" distL="0" distR="0" wp14:anchorId="76C8292E" wp14:editId="77E0B72E">
            <wp:extent cx="5759450" cy="2721610"/>
            <wp:effectExtent l="0" t="0" r="0" b="2540"/>
            <wp:docPr id="19" name="Рисунок 19" descr="http://refleader.ru/files/0/2be8844f8d97790d8c2643bc8150ba30.html_files/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fleader.ru/files/0/2be8844f8d97790d8c2643bc8150ba30.html_files/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B7" w:rsidRDefault="008F22BF" w:rsidP="001A1EB7">
      <w:pPr>
        <w:pStyle w:val="aff2"/>
        <w:rPr>
          <w:rStyle w:val="a7"/>
          <w:caps/>
        </w:rPr>
      </w:pPr>
      <w:bookmarkStart w:id="10" w:name="_Toc92290031"/>
      <w:r>
        <w:rPr>
          <w:rStyle w:val="a7"/>
          <w:caps/>
        </w:rPr>
        <w:t>Аудио</w:t>
      </w:r>
      <w:r w:rsidR="001A1EB7" w:rsidRPr="001A1EB7">
        <w:rPr>
          <w:rStyle w:val="a7"/>
          <w:caps/>
        </w:rPr>
        <w:t>кодек</w:t>
      </w:r>
      <w:bookmarkEnd w:id="10"/>
    </w:p>
    <w:p w:rsidR="001A1EB7" w:rsidRPr="001A1EB7" w:rsidRDefault="001A1EB7" w:rsidP="001A1EB7">
      <w:r w:rsidRPr="00876181">
        <w:rPr>
          <w:b/>
        </w:rPr>
        <w:t>Аудиокодек</w:t>
      </w:r>
      <w:r>
        <w:t xml:space="preserve"> (англ. </w:t>
      </w:r>
      <w:r>
        <w:rPr>
          <w:lang w:val="en-US"/>
        </w:rPr>
        <w:t>Audio</w:t>
      </w:r>
      <w:r w:rsidRPr="001A1EB7">
        <w:t xml:space="preserve"> </w:t>
      </w:r>
      <w:r>
        <w:rPr>
          <w:lang w:val="en-US"/>
        </w:rPr>
        <w:t>codec</w:t>
      </w:r>
      <w:r w:rsidRPr="001A1EB7">
        <w:t xml:space="preserve">; </w:t>
      </w:r>
      <w:r>
        <w:t>аудио кодер</w:t>
      </w:r>
      <w:r w:rsidRPr="001A1EB7">
        <w:t>/</w:t>
      </w:r>
      <w:r>
        <w:t>декодер) – программа и</w:t>
      </w:r>
      <w:r w:rsidR="00EA3650">
        <w:t>ли</w:t>
      </w:r>
      <w:r>
        <w:t xml:space="preserve"> аппаратное средство, предназначенное для кодирования или декодирования аудиоданных. </w:t>
      </w:r>
    </w:p>
    <w:p w:rsidR="001A1EB7" w:rsidRDefault="00344E63" w:rsidP="00876181">
      <w:pPr>
        <w:pStyle w:val="afe"/>
      </w:pPr>
      <w:r>
        <w:t xml:space="preserve">Одной из основных составляющих звуковой карты является </w:t>
      </w:r>
      <w:r w:rsidR="00876181">
        <w:t>аппаратный аудио</w:t>
      </w:r>
      <w:r>
        <w:t>кодек</w:t>
      </w:r>
      <w:r w:rsidR="00876181">
        <w:t>, представляющий микросхему,</w:t>
      </w:r>
      <w:r w:rsidR="00876181" w:rsidRPr="00876181">
        <w:rPr>
          <w:rFonts w:ascii="Arial" w:hAnsi="Arial" w:cs="Arial"/>
          <w:color w:val="202122"/>
          <w:sz w:val="21"/>
          <w:shd w:val="clear" w:color="auto" w:fill="FFFFFF"/>
        </w:rPr>
        <w:t xml:space="preserve"> </w:t>
      </w:r>
      <w:r w:rsidR="00876181" w:rsidRPr="00876181">
        <w:t>которая кодирует и декодирует аналоговый зв</w:t>
      </w:r>
      <w:r w:rsidR="00876181">
        <w:t xml:space="preserve">уковой сигнал в цифровой </w:t>
      </w:r>
      <w:r w:rsidR="00876181" w:rsidRPr="00876181">
        <w:t>и наоборот при помощи</w:t>
      </w:r>
      <w:r w:rsidR="00876181">
        <w:rPr>
          <w:rFonts w:ascii="Arial" w:hAnsi="Arial" w:cs="Arial"/>
          <w:color w:val="202122"/>
          <w:sz w:val="21"/>
          <w:shd w:val="clear" w:color="auto" w:fill="FFFFFF"/>
        </w:rPr>
        <w:t> </w:t>
      </w:r>
      <w:r w:rsidRPr="00876181">
        <w:rPr>
          <w:b/>
        </w:rPr>
        <w:t>аналого-цифрового преобразователя</w:t>
      </w:r>
      <w:r>
        <w:t xml:space="preserve"> (АЦП, англ. </w:t>
      </w:r>
      <w:r>
        <w:rPr>
          <w:lang w:val="en-US"/>
        </w:rPr>
        <w:t>Analog</w:t>
      </w:r>
      <w:r w:rsidRPr="00344E63">
        <w:t>-</w:t>
      </w:r>
      <w:r>
        <w:rPr>
          <w:lang w:val="en-US"/>
        </w:rPr>
        <w:t>to</w:t>
      </w:r>
      <w:r w:rsidRPr="00344E63">
        <w:t>-</w:t>
      </w:r>
      <w:r>
        <w:rPr>
          <w:lang w:val="en-US"/>
        </w:rPr>
        <w:t>digital</w:t>
      </w:r>
      <w:r w:rsidRPr="00344E63">
        <w:t xml:space="preserve"> </w:t>
      </w:r>
      <w:r>
        <w:rPr>
          <w:lang w:val="en-US"/>
        </w:rPr>
        <w:t>converter</w:t>
      </w:r>
      <w:r w:rsidRPr="00344E63">
        <w:t xml:space="preserve">, </w:t>
      </w:r>
      <w:r>
        <w:rPr>
          <w:lang w:val="en-US"/>
        </w:rPr>
        <w:t>ADC</w:t>
      </w:r>
      <w:r>
        <w:t xml:space="preserve">) и </w:t>
      </w:r>
      <w:r w:rsidRPr="00876181">
        <w:rPr>
          <w:b/>
        </w:rPr>
        <w:t>цифро-аналогового преобразователя</w:t>
      </w:r>
      <w:r>
        <w:t xml:space="preserve"> (ЦАП, англ. </w:t>
      </w:r>
      <w:r>
        <w:rPr>
          <w:lang w:val="en-US"/>
        </w:rPr>
        <w:t>Digital</w:t>
      </w:r>
      <w:r w:rsidRPr="00876181">
        <w:t>-</w:t>
      </w:r>
      <w:r>
        <w:rPr>
          <w:lang w:val="en-US"/>
        </w:rPr>
        <w:t>to</w:t>
      </w:r>
      <w:r w:rsidRPr="00876181">
        <w:t>-</w:t>
      </w:r>
      <w:r>
        <w:rPr>
          <w:lang w:val="en-US"/>
        </w:rPr>
        <w:t>analog</w:t>
      </w:r>
      <w:r w:rsidRPr="00876181">
        <w:t xml:space="preserve"> </w:t>
      </w:r>
      <w:r>
        <w:rPr>
          <w:lang w:val="en-US"/>
        </w:rPr>
        <w:t>converter</w:t>
      </w:r>
      <w:r w:rsidR="007358C7">
        <w:t xml:space="preserve">, </w:t>
      </w:r>
      <w:r w:rsidR="007358C7">
        <w:rPr>
          <w:lang w:val="en-US"/>
        </w:rPr>
        <w:t>DAC</w:t>
      </w:r>
      <w:r>
        <w:t>)</w:t>
      </w:r>
      <w:r w:rsidR="00876181">
        <w:t>.</w:t>
      </w:r>
    </w:p>
    <w:p w:rsidR="000D6FA0" w:rsidRPr="000D6FA0" w:rsidRDefault="000D6FA0" w:rsidP="000D6FA0">
      <w:pPr>
        <w:rPr>
          <w:rFonts w:cs="Times New Roman"/>
          <w:szCs w:val="28"/>
        </w:rPr>
      </w:pPr>
      <w:r w:rsidRPr="005E3B8F">
        <w:rPr>
          <w:rFonts w:cs="Times New Roman"/>
          <w:b/>
          <w:szCs w:val="28"/>
        </w:rPr>
        <w:t>AC’97</w:t>
      </w:r>
      <w:r w:rsidRPr="000D6FA0">
        <w:rPr>
          <w:rFonts w:cs="Times New Roman"/>
          <w:szCs w:val="28"/>
        </w:rPr>
        <w:t> (сокращенно от англ. </w:t>
      </w:r>
      <w:r w:rsidRPr="000D6FA0">
        <w:rPr>
          <w:rFonts w:cs="Times New Roman"/>
          <w:i/>
          <w:iCs/>
          <w:szCs w:val="28"/>
          <w:lang w:val="en"/>
        </w:rPr>
        <w:t>audio</w:t>
      </w:r>
      <w:r w:rsidRPr="000D6FA0">
        <w:rPr>
          <w:rFonts w:cs="Times New Roman"/>
          <w:i/>
          <w:iCs/>
          <w:szCs w:val="28"/>
        </w:rPr>
        <w:t xml:space="preserve"> </w:t>
      </w:r>
      <w:r w:rsidRPr="000D6FA0">
        <w:rPr>
          <w:rFonts w:cs="Times New Roman"/>
          <w:i/>
          <w:iCs/>
          <w:szCs w:val="28"/>
          <w:lang w:val="en"/>
        </w:rPr>
        <w:t>codec</w:t>
      </w:r>
      <w:r w:rsidRPr="000D6FA0">
        <w:rPr>
          <w:rFonts w:cs="Times New Roman"/>
          <w:i/>
          <w:iCs/>
          <w:szCs w:val="28"/>
        </w:rPr>
        <w:t xml:space="preserve"> '97</w:t>
      </w:r>
      <w:r w:rsidRPr="000D6FA0">
        <w:rPr>
          <w:rFonts w:cs="Times New Roman"/>
          <w:szCs w:val="28"/>
        </w:rPr>
        <w:t>) — это стандарт для аудиокодеков, разработанный подразделением </w:t>
      </w:r>
      <w:proofErr w:type="spellStart"/>
      <w:r w:rsidRPr="000D6FA0">
        <w:rPr>
          <w:rFonts w:cs="Times New Roman"/>
          <w:szCs w:val="28"/>
        </w:rPr>
        <w:t>Intel</w:t>
      </w:r>
      <w:proofErr w:type="spellEnd"/>
      <w:r w:rsidRPr="000D6FA0">
        <w:rPr>
          <w:rFonts w:cs="Times New Roman"/>
          <w:szCs w:val="28"/>
        </w:rPr>
        <w:t xml:space="preserve"> </w:t>
      </w:r>
      <w:proofErr w:type="spellStart"/>
      <w:r w:rsidRPr="000D6FA0">
        <w:rPr>
          <w:rFonts w:cs="Times New Roman"/>
          <w:szCs w:val="28"/>
        </w:rPr>
        <w:t>Architecture</w:t>
      </w:r>
      <w:proofErr w:type="spellEnd"/>
      <w:r w:rsidRPr="000D6FA0">
        <w:rPr>
          <w:rFonts w:cs="Times New Roman"/>
          <w:szCs w:val="28"/>
        </w:rPr>
        <w:t xml:space="preserve"> </w:t>
      </w:r>
      <w:proofErr w:type="spellStart"/>
      <w:r w:rsidRPr="000D6FA0">
        <w:rPr>
          <w:rFonts w:cs="Times New Roman"/>
          <w:szCs w:val="28"/>
        </w:rPr>
        <w:t>Labs</w:t>
      </w:r>
      <w:proofErr w:type="spellEnd"/>
      <w:r w:rsidRPr="000D6FA0">
        <w:rPr>
          <w:rFonts w:cs="Times New Roman"/>
          <w:szCs w:val="28"/>
        </w:rPr>
        <w:t> компании </w:t>
      </w:r>
      <w:proofErr w:type="spellStart"/>
      <w:r w:rsidRPr="00F92B0A">
        <w:rPr>
          <w:rFonts w:cs="Times New Roman"/>
          <w:szCs w:val="28"/>
        </w:rPr>
        <w:t>Intel</w:t>
      </w:r>
      <w:proofErr w:type="spellEnd"/>
      <w:r w:rsidRPr="000D6FA0">
        <w:rPr>
          <w:rFonts w:cs="Times New Roman"/>
          <w:szCs w:val="28"/>
        </w:rPr>
        <w:t xml:space="preserve"> в 1997 г. Этот стандарт используется в основном в системных платах, модемах, звуковых картах и корпусах с </w:t>
      </w:r>
      <w:proofErr w:type="spellStart"/>
      <w:r w:rsidRPr="000D6FA0">
        <w:rPr>
          <w:rFonts w:cs="Times New Roman"/>
          <w:szCs w:val="28"/>
        </w:rPr>
        <w:t>аудиорешением</w:t>
      </w:r>
      <w:proofErr w:type="spellEnd"/>
      <w:r w:rsidRPr="000D6FA0">
        <w:rPr>
          <w:rFonts w:cs="Times New Roman"/>
          <w:szCs w:val="28"/>
        </w:rPr>
        <w:t xml:space="preserve"> передней панели. AC’97 поддерживает частоту дискретизации 96 кГц при использовании 20-разрядного </w:t>
      </w:r>
      <w:proofErr w:type="spellStart"/>
      <w:r w:rsidRPr="000D6FA0">
        <w:rPr>
          <w:rFonts w:cs="Times New Roman"/>
          <w:szCs w:val="28"/>
        </w:rPr>
        <w:t>стереоразрешения</w:t>
      </w:r>
      <w:proofErr w:type="spellEnd"/>
      <w:r w:rsidRPr="000D6FA0">
        <w:rPr>
          <w:rFonts w:cs="Times New Roman"/>
          <w:szCs w:val="28"/>
        </w:rPr>
        <w:t xml:space="preserve"> и 48 кГц при использовании 20-разрядного стерео для многоканальной записи и воспроизведения.</w:t>
      </w:r>
    </w:p>
    <w:p w:rsidR="000D6FA0" w:rsidRDefault="000D6FA0" w:rsidP="000D6FA0">
      <w:pPr>
        <w:rPr>
          <w:rFonts w:cs="Times New Roman"/>
          <w:szCs w:val="28"/>
        </w:rPr>
      </w:pPr>
      <w:r w:rsidRPr="000D6FA0">
        <w:rPr>
          <w:rFonts w:cs="Times New Roman"/>
          <w:szCs w:val="28"/>
        </w:rPr>
        <w:t>AC’97 состоит из встроенного в южный мост чипсета хост-контроллера и расположенного на плате аудиокодека. Хост-контроллер (он же цифровой контроллер, DC’97; англ. </w:t>
      </w:r>
      <w:r w:rsidRPr="000D6FA0">
        <w:rPr>
          <w:rFonts w:cs="Times New Roman"/>
          <w:i/>
          <w:iCs/>
          <w:szCs w:val="28"/>
          <w:lang w:val="en"/>
        </w:rPr>
        <w:t>digit</w:t>
      </w:r>
      <w:r w:rsidRPr="000D6FA0">
        <w:rPr>
          <w:rFonts w:cs="Times New Roman"/>
          <w:i/>
          <w:iCs/>
          <w:szCs w:val="28"/>
        </w:rPr>
        <w:t xml:space="preserve"> </w:t>
      </w:r>
      <w:r w:rsidRPr="000D6FA0">
        <w:rPr>
          <w:rFonts w:cs="Times New Roman"/>
          <w:i/>
          <w:iCs/>
          <w:szCs w:val="28"/>
          <w:lang w:val="en"/>
        </w:rPr>
        <w:t>controller</w:t>
      </w:r>
      <w:r w:rsidRPr="000D6FA0">
        <w:rPr>
          <w:rFonts w:cs="Times New Roman"/>
          <w:szCs w:val="28"/>
        </w:rPr>
        <w:t xml:space="preserve">) отвечает за обмен цифровыми данными между системной шиной и аналоговым кодеком. Аналоговый кодек — это небольшой чип (4×4 мм, корпус TSOP, 48 выводов), который осуществляет </w:t>
      </w:r>
      <w:proofErr w:type="spellStart"/>
      <w:r w:rsidRPr="000D6FA0">
        <w:rPr>
          <w:rFonts w:cs="Times New Roman"/>
          <w:szCs w:val="28"/>
        </w:rPr>
        <w:t>аналогоцифровое</w:t>
      </w:r>
      <w:proofErr w:type="spellEnd"/>
      <w:r w:rsidRPr="000D6FA0">
        <w:rPr>
          <w:rFonts w:cs="Times New Roman"/>
          <w:szCs w:val="28"/>
        </w:rPr>
        <w:t xml:space="preserve"> и цифроаналоговое преобразования в режиме программной передачи или по DMA</w:t>
      </w:r>
      <w:r w:rsidR="00F92B0A">
        <w:rPr>
          <w:rFonts w:cs="Times New Roman"/>
          <w:szCs w:val="28"/>
        </w:rPr>
        <w:t xml:space="preserve"> (прямой доступ к памяти)</w:t>
      </w:r>
      <w:r w:rsidRPr="000D6FA0">
        <w:rPr>
          <w:rFonts w:cs="Times New Roman"/>
          <w:szCs w:val="28"/>
        </w:rPr>
        <w:t>. Состоит из узла, непосредственно выполн</w:t>
      </w:r>
      <w:r>
        <w:rPr>
          <w:rFonts w:cs="Times New Roman"/>
          <w:szCs w:val="28"/>
        </w:rPr>
        <w:t xml:space="preserve">яющего преобразования — АЦП/ЦАП. </w:t>
      </w:r>
    </w:p>
    <w:p w:rsidR="00F92B0A" w:rsidRPr="00F92B0A" w:rsidRDefault="00F92B0A" w:rsidP="00F92B0A">
      <w:pPr>
        <w:rPr>
          <w:rFonts w:cs="Times New Roman"/>
          <w:szCs w:val="28"/>
        </w:rPr>
      </w:pPr>
      <w:r w:rsidRPr="005E3B8F">
        <w:rPr>
          <w:rFonts w:cs="Times New Roman"/>
          <w:b/>
          <w:szCs w:val="28"/>
        </w:rPr>
        <w:lastRenderedPageBreak/>
        <w:t xml:space="preserve">HD </w:t>
      </w:r>
      <w:r w:rsidRPr="00F535CC">
        <w:rPr>
          <w:rFonts w:cs="Times New Roman"/>
          <w:b/>
          <w:szCs w:val="28"/>
          <w:lang w:val="en-US"/>
        </w:rPr>
        <w:t>Audio</w:t>
      </w:r>
      <w:r w:rsidRPr="00F92B0A">
        <w:rPr>
          <w:rFonts w:cs="Times New Roman"/>
          <w:szCs w:val="28"/>
        </w:rPr>
        <w:t xml:space="preserve"> (от англ. </w:t>
      </w:r>
      <w:r w:rsidRPr="00F92B0A">
        <w:rPr>
          <w:rFonts w:cs="Times New Roman"/>
          <w:i/>
          <w:iCs/>
          <w:szCs w:val="28"/>
          <w:lang w:val="en"/>
        </w:rPr>
        <w:t>high</w:t>
      </w:r>
      <w:r w:rsidRPr="00F92B0A">
        <w:rPr>
          <w:rFonts w:cs="Times New Roman"/>
          <w:i/>
          <w:iCs/>
          <w:szCs w:val="28"/>
        </w:rPr>
        <w:t xml:space="preserve"> </w:t>
      </w:r>
      <w:r w:rsidRPr="00F92B0A">
        <w:rPr>
          <w:rFonts w:cs="Times New Roman"/>
          <w:i/>
          <w:iCs/>
          <w:szCs w:val="28"/>
          <w:lang w:val="en"/>
        </w:rPr>
        <w:t>definition</w:t>
      </w:r>
      <w:r w:rsidRPr="00F92B0A">
        <w:rPr>
          <w:rFonts w:cs="Times New Roman"/>
          <w:i/>
          <w:iCs/>
          <w:szCs w:val="28"/>
        </w:rPr>
        <w:t xml:space="preserve"> </w:t>
      </w:r>
      <w:r w:rsidRPr="00F92B0A">
        <w:rPr>
          <w:rFonts w:cs="Times New Roman"/>
          <w:i/>
          <w:iCs/>
          <w:szCs w:val="28"/>
          <w:lang w:val="en"/>
        </w:rPr>
        <w:t>audio</w:t>
      </w:r>
      <w:r w:rsidRPr="00F92B0A">
        <w:rPr>
          <w:rFonts w:cs="Times New Roman"/>
          <w:szCs w:val="28"/>
        </w:rPr>
        <w:t xml:space="preserve"> — звук высокой чёткости) является эволюционным продолжением спецификации AC’97, предложенным компанией </w:t>
      </w:r>
      <w:proofErr w:type="spellStart"/>
      <w:r w:rsidRPr="00F92B0A">
        <w:rPr>
          <w:rFonts w:cs="Times New Roman"/>
          <w:szCs w:val="28"/>
        </w:rPr>
        <w:t>Intel</w:t>
      </w:r>
      <w:proofErr w:type="spellEnd"/>
      <w:r w:rsidRPr="00F92B0A">
        <w:rPr>
          <w:rFonts w:cs="Times New Roman"/>
          <w:szCs w:val="28"/>
        </w:rPr>
        <w:t xml:space="preserve"> в 2004 году, обеспечивающим воспроизведение большего количества каналов с более высоким качеством звука, чем при использовании интегрированных аудиокодеков AC’97. Аппаратные средства, основанные на HD Audio, поддерживают 24-разрядное качество звучания (до 192 кГц в </w:t>
      </w:r>
      <w:proofErr w:type="spellStart"/>
      <w:r w:rsidRPr="00F92B0A">
        <w:rPr>
          <w:rFonts w:cs="Times New Roman"/>
          <w:szCs w:val="28"/>
        </w:rPr>
        <w:t>стереорежиме</w:t>
      </w:r>
      <w:proofErr w:type="spellEnd"/>
      <w:r w:rsidRPr="00F92B0A">
        <w:rPr>
          <w:rFonts w:cs="Times New Roman"/>
          <w:szCs w:val="28"/>
        </w:rPr>
        <w:t>, до 96 кГц в многоканальном режимах — до 8 каналов).</w:t>
      </w:r>
    </w:p>
    <w:p w:rsidR="00F92B0A" w:rsidRDefault="00F92B0A" w:rsidP="00F92B0A">
      <w:pPr>
        <w:rPr>
          <w:rFonts w:cs="Times New Roman"/>
          <w:szCs w:val="28"/>
        </w:rPr>
      </w:pPr>
      <w:proofErr w:type="spellStart"/>
      <w:r w:rsidRPr="00F92B0A">
        <w:rPr>
          <w:rFonts w:cs="Times New Roman"/>
          <w:szCs w:val="28"/>
        </w:rPr>
        <w:t>Формфактор</w:t>
      </w:r>
      <w:proofErr w:type="spellEnd"/>
      <w:r w:rsidRPr="00F92B0A">
        <w:rPr>
          <w:rFonts w:cs="Times New Roman"/>
          <w:szCs w:val="28"/>
        </w:rPr>
        <w:t xml:space="preserve"> кодеков и передачи информации между их элементами остался прежним. Изменилось только качество микросхем и подход к обработке звука.</w:t>
      </w:r>
    </w:p>
    <w:p w:rsidR="00F92B0A" w:rsidRPr="008856DC" w:rsidRDefault="00F92B0A" w:rsidP="008856DC">
      <w:pPr>
        <w:jc w:val="center"/>
        <w:rPr>
          <w:rFonts w:cs="Times New Roman"/>
          <w:szCs w:val="28"/>
        </w:rPr>
      </w:pPr>
      <w:r w:rsidRPr="008856DC">
        <w:rPr>
          <w:rStyle w:val="mw-headline"/>
          <w:rFonts w:cs="Times New Roman"/>
          <w:color w:val="000000"/>
          <w:szCs w:val="28"/>
        </w:rPr>
        <w:t>Сравнение спецификаций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5"/>
        <w:gridCol w:w="2347"/>
        <w:gridCol w:w="4562"/>
      </w:tblGrid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AC '97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HD Audio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Преимущество HD Audio</w:t>
            </w:r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20 бит 96 кГц максимум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24 бит 192 кГц максимум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Полноценная поддержка новых форматов, таких, как DVD-Audio</w:t>
            </w:r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2.0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5.1/7.1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 xml:space="preserve">Полноценная поддержка новых форматов, таких, как </w:t>
            </w:r>
            <w:proofErr w:type="spellStart"/>
            <w:r w:rsidRPr="00F92B0A">
              <w:rPr>
                <w:lang w:eastAsia="ru-RU"/>
              </w:rPr>
              <w:t>Dolby</w:t>
            </w:r>
            <w:proofErr w:type="spellEnd"/>
            <w:r w:rsidRPr="00F92B0A">
              <w:rPr>
                <w:lang w:eastAsia="ru-RU"/>
              </w:rPr>
              <w:t xml:space="preserve"> </w:t>
            </w:r>
            <w:proofErr w:type="spellStart"/>
            <w:r w:rsidRPr="00F92B0A">
              <w:rPr>
                <w:lang w:eastAsia="ru-RU"/>
              </w:rPr>
              <w:t>Digital</w:t>
            </w:r>
            <w:proofErr w:type="spellEnd"/>
            <w:r w:rsidRPr="00F92B0A">
              <w:rPr>
                <w:lang w:eastAsia="ru-RU"/>
              </w:rPr>
              <w:t xml:space="preserve"> </w:t>
            </w:r>
            <w:proofErr w:type="spellStart"/>
            <w:r w:rsidRPr="00F92B0A">
              <w:rPr>
                <w:lang w:eastAsia="ru-RU"/>
              </w:rPr>
              <w:t>Surround</w:t>
            </w:r>
            <w:proofErr w:type="spellEnd"/>
            <w:r w:rsidRPr="00F92B0A">
              <w:rPr>
                <w:lang w:eastAsia="ru-RU"/>
              </w:rPr>
              <w:t xml:space="preserve"> EX, DTS ES</w:t>
            </w:r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Полоса пропускания 11,5 Мб/с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48 Мб/с выход, 24 Мб/с вход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Более широкая полоса пропускания позволяет использовать большее число каналов в более детальных форматах</w:t>
            </w:r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Фиксированная полоса пропускания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Задаваемая полоса пропускания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Используются только необходимые ресурсы</w:t>
            </w:r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Определённый канал DMA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DMA каналы общего назначения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 xml:space="preserve">Поддержка </w:t>
            </w:r>
            <w:proofErr w:type="spellStart"/>
            <w:r w:rsidRPr="00F92B0A">
              <w:rPr>
                <w:lang w:eastAsia="ru-RU"/>
              </w:rPr>
              <w:t>многопоточности</w:t>
            </w:r>
            <w:proofErr w:type="spellEnd"/>
            <w:r w:rsidRPr="00F92B0A">
              <w:rPr>
                <w:lang w:eastAsia="ru-RU"/>
              </w:rPr>
              <w:t xml:space="preserve"> и нескольких подобных устройств</w:t>
            </w:r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Одно звуковое устройство в системе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Несколько логических звуковых устройств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 xml:space="preserve">Поддержка концепции </w:t>
            </w:r>
            <w:proofErr w:type="spellStart"/>
            <w:r w:rsidRPr="00F92B0A">
              <w:rPr>
                <w:lang w:eastAsia="ru-RU"/>
              </w:rPr>
              <w:t>Digital</w:t>
            </w:r>
            <w:proofErr w:type="spellEnd"/>
            <w:r w:rsidRPr="00F92B0A">
              <w:rPr>
                <w:lang w:eastAsia="ru-RU"/>
              </w:rPr>
              <w:t xml:space="preserve"> </w:t>
            </w:r>
            <w:proofErr w:type="spellStart"/>
            <w:r w:rsidRPr="00F92B0A">
              <w:rPr>
                <w:lang w:eastAsia="ru-RU"/>
              </w:rPr>
              <w:t>Home</w:t>
            </w:r>
            <w:proofErr w:type="spellEnd"/>
            <w:r w:rsidRPr="00F92B0A">
              <w:rPr>
                <w:lang w:eastAsia="ru-RU"/>
              </w:rPr>
              <w:t xml:space="preserve"> / </w:t>
            </w:r>
            <w:proofErr w:type="spellStart"/>
            <w:r w:rsidRPr="00F92B0A">
              <w:rPr>
                <w:lang w:eastAsia="ru-RU"/>
              </w:rPr>
              <w:t>Digital</w:t>
            </w:r>
            <w:proofErr w:type="spellEnd"/>
            <w:r w:rsidRPr="00F92B0A">
              <w:rPr>
                <w:lang w:eastAsia="ru-RU"/>
              </w:rPr>
              <w:t xml:space="preserve"> </w:t>
            </w:r>
            <w:proofErr w:type="spellStart"/>
            <w:r w:rsidRPr="00F92B0A">
              <w:rPr>
                <w:lang w:eastAsia="ru-RU"/>
              </w:rPr>
              <w:t>Office</w:t>
            </w:r>
            <w:proofErr w:type="spellEnd"/>
            <w:r w:rsidRPr="00F92B0A">
              <w:rPr>
                <w:lang w:eastAsia="ru-RU"/>
              </w:rPr>
              <w:t xml:space="preserve">, вывод разных звуков на разные выводы для </w:t>
            </w:r>
            <w:proofErr w:type="spellStart"/>
            <w:r w:rsidRPr="00F92B0A">
              <w:rPr>
                <w:lang w:eastAsia="ru-RU"/>
              </w:rPr>
              <w:t>мультирумных</w:t>
            </w:r>
            <w:proofErr w:type="spellEnd"/>
            <w:r w:rsidRPr="00F92B0A">
              <w:rPr>
                <w:lang w:eastAsia="ru-RU"/>
              </w:rPr>
              <w:t xml:space="preserve"> возможностей и отдельного голосового чата </w:t>
            </w:r>
            <w:proofErr w:type="gramStart"/>
            <w:r w:rsidRPr="00F92B0A">
              <w:rPr>
                <w:lang w:eastAsia="ru-RU"/>
              </w:rPr>
              <w:t xml:space="preserve">во время </w:t>
            </w:r>
            <w:proofErr w:type="gramEnd"/>
            <w:r w:rsidRPr="00F92B0A">
              <w:rPr>
                <w:lang w:eastAsia="ru-RU"/>
              </w:rPr>
              <w:t>онлайн-игр</w:t>
            </w:r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Опорная частота задаётся извне, основным кодеком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Опорная частота берётся от чипсета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Единый высококачественный задающий генератор для синхронизации</w:t>
            </w:r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lastRenderedPageBreak/>
              <w:t>Стабильность работы зависит от стороннего ПО третьих фирм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 xml:space="preserve">Универсальная архитектура звукового драйвера от </w:t>
            </w:r>
            <w:proofErr w:type="spellStart"/>
            <w:r w:rsidRPr="00F92B0A">
              <w:rPr>
                <w:lang w:eastAsia="ru-RU"/>
              </w:rPr>
              <w:t>Microsoft</w:t>
            </w:r>
            <w:proofErr w:type="spellEnd"/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Единый драйвер для большей стабильности OS и базовой функциональности, не требуется специальная установка драйверов</w:t>
            </w:r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 xml:space="preserve">Ограниченное </w:t>
            </w:r>
            <w:proofErr w:type="spellStart"/>
            <w:r w:rsidRPr="00F92B0A">
              <w:rPr>
                <w:lang w:eastAsia="ru-RU"/>
              </w:rPr>
              <w:t>автоопределение</w:t>
            </w:r>
            <w:proofErr w:type="spellEnd"/>
            <w:r w:rsidRPr="00F92B0A">
              <w:rPr>
                <w:lang w:eastAsia="ru-RU"/>
              </w:rPr>
              <w:t xml:space="preserve"> и переопределение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 xml:space="preserve">Полное </w:t>
            </w:r>
            <w:proofErr w:type="spellStart"/>
            <w:r w:rsidRPr="00F92B0A">
              <w:rPr>
                <w:lang w:eastAsia="ru-RU"/>
              </w:rPr>
              <w:t>автоопределение</w:t>
            </w:r>
            <w:proofErr w:type="spellEnd"/>
            <w:r w:rsidRPr="00F92B0A">
              <w:rPr>
                <w:lang w:eastAsia="ru-RU"/>
              </w:rPr>
              <w:t xml:space="preserve"> и переопределение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 xml:space="preserve">Полная поддержка </w:t>
            </w:r>
            <w:proofErr w:type="spellStart"/>
            <w:r w:rsidRPr="00F92B0A">
              <w:rPr>
                <w:lang w:eastAsia="ru-RU"/>
              </w:rPr>
              <w:t>Plug</w:t>
            </w:r>
            <w:proofErr w:type="spellEnd"/>
            <w:r w:rsidRPr="00F92B0A">
              <w:rPr>
                <w:lang w:eastAsia="ru-RU"/>
              </w:rPr>
              <w:t xml:space="preserve"> </w:t>
            </w:r>
            <w:proofErr w:type="spellStart"/>
            <w:r w:rsidRPr="00F92B0A">
              <w:rPr>
                <w:lang w:eastAsia="ru-RU"/>
              </w:rPr>
              <w:t>and</w:t>
            </w:r>
            <w:proofErr w:type="spellEnd"/>
            <w:r w:rsidRPr="00F92B0A">
              <w:rPr>
                <w:lang w:eastAsia="ru-RU"/>
              </w:rPr>
              <w:t xml:space="preserve"> </w:t>
            </w:r>
            <w:proofErr w:type="spellStart"/>
            <w:r w:rsidRPr="00F92B0A">
              <w:rPr>
                <w:lang w:eastAsia="ru-RU"/>
              </w:rPr>
              <w:t>Play</w:t>
            </w:r>
            <w:proofErr w:type="spellEnd"/>
          </w:p>
        </w:tc>
      </w:tr>
      <w:tr w:rsidR="00F92B0A" w:rsidRPr="00F92B0A" w:rsidTr="00F92B0A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proofErr w:type="spellStart"/>
            <w:r w:rsidRPr="00F92B0A">
              <w:rPr>
                <w:lang w:eastAsia="ru-RU"/>
              </w:rPr>
              <w:t>Стереомикрофон</w:t>
            </w:r>
            <w:proofErr w:type="spellEnd"/>
            <w:r w:rsidRPr="00F92B0A">
              <w:rPr>
                <w:lang w:eastAsia="ru-RU"/>
              </w:rPr>
              <w:t xml:space="preserve"> или 2 микрофона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Поддержка массива из 16 микрофонов, максимум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F92B0A" w:rsidRPr="00F92B0A" w:rsidRDefault="00F92B0A" w:rsidP="00F92B0A">
            <w:pPr>
              <w:rPr>
                <w:lang w:eastAsia="ru-RU"/>
              </w:rPr>
            </w:pPr>
            <w:r w:rsidRPr="00F92B0A">
              <w:rPr>
                <w:lang w:eastAsia="ru-RU"/>
              </w:rPr>
              <w:t>Более точные ввод и распознавание речи</w:t>
            </w:r>
          </w:p>
        </w:tc>
      </w:tr>
    </w:tbl>
    <w:p w:rsidR="006F69B6" w:rsidRDefault="006F69B6" w:rsidP="006F69B6">
      <w:pPr>
        <w:pStyle w:val="aff2"/>
      </w:pPr>
    </w:p>
    <w:p w:rsidR="00F92B0A" w:rsidRDefault="006F69B6" w:rsidP="006F69B6">
      <w:pPr>
        <w:pStyle w:val="aff2"/>
      </w:pPr>
      <w:bookmarkStart w:id="11" w:name="_Toc92290032"/>
      <w:r>
        <w:t>Цифровой сигнальный процессор</w:t>
      </w:r>
      <w:bookmarkEnd w:id="11"/>
    </w:p>
    <w:p w:rsidR="006F69B6" w:rsidRPr="006F69B6" w:rsidRDefault="006F69B6" w:rsidP="006F69B6">
      <w:r w:rsidRPr="006F69B6">
        <w:t xml:space="preserve">Центром управления звуковой карты является </w:t>
      </w:r>
      <w:r w:rsidRPr="006F69B6">
        <w:rPr>
          <w:b/>
        </w:rPr>
        <w:t>ц</w:t>
      </w:r>
      <w:r>
        <w:rPr>
          <w:b/>
          <w:bCs/>
          <w:shd w:val="clear" w:color="auto" w:fill="FFFFFF"/>
        </w:rPr>
        <w:t>ифровой сигнальный процессор</w:t>
      </w:r>
      <w:r>
        <w:rPr>
          <w:shd w:val="clear" w:color="auto" w:fill="FFFFFF"/>
        </w:rPr>
        <w:t> (</w:t>
      </w:r>
      <w:r w:rsidRPr="006F69B6">
        <w:rPr>
          <w:shd w:val="clear" w:color="auto" w:fill="FFFFFF"/>
        </w:rPr>
        <w:t>англ.</w:t>
      </w:r>
      <w:r>
        <w:rPr>
          <w:shd w:val="clear" w:color="auto" w:fill="FFFFFF"/>
        </w:rPr>
        <w:t> </w:t>
      </w:r>
      <w:r>
        <w:rPr>
          <w:i/>
          <w:iCs/>
          <w:shd w:val="clear" w:color="auto" w:fill="FFFFFF"/>
          <w:lang w:val="en"/>
        </w:rPr>
        <w:t>digital</w:t>
      </w:r>
      <w:r w:rsidRPr="006F69B6">
        <w:rPr>
          <w:i/>
          <w:iCs/>
          <w:shd w:val="clear" w:color="auto" w:fill="FFFFFF"/>
        </w:rPr>
        <w:t xml:space="preserve"> </w:t>
      </w:r>
      <w:r>
        <w:rPr>
          <w:i/>
          <w:iCs/>
          <w:shd w:val="clear" w:color="auto" w:fill="FFFFFF"/>
          <w:lang w:val="en"/>
        </w:rPr>
        <w:t>signal</w:t>
      </w:r>
      <w:r w:rsidRPr="006F69B6">
        <w:rPr>
          <w:i/>
          <w:iCs/>
          <w:shd w:val="clear" w:color="auto" w:fill="FFFFFF"/>
        </w:rPr>
        <w:t xml:space="preserve"> </w:t>
      </w:r>
      <w:r>
        <w:rPr>
          <w:i/>
          <w:iCs/>
          <w:shd w:val="clear" w:color="auto" w:fill="FFFFFF"/>
          <w:lang w:val="en"/>
        </w:rPr>
        <w:t>processor</w:t>
      </w:r>
      <w:r>
        <w:rPr>
          <w:shd w:val="clear" w:color="auto" w:fill="FFFFFF"/>
        </w:rPr>
        <w:t>, </w:t>
      </w:r>
      <w:r>
        <w:rPr>
          <w:i/>
          <w:iCs/>
          <w:shd w:val="clear" w:color="auto" w:fill="FFFFFF"/>
        </w:rPr>
        <w:t>DSP</w:t>
      </w:r>
      <w:r w:rsidRPr="006F69B6">
        <w:rPr>
          <w:iCs/>
          <w:shd w:val="clear" w:color="auto" w:fill="FFFFFF"/>
        </w:rPr>
        <w:t>)</w:t>
      </w:r>
      <w:r>
        <w:rPr>
          <w:rFonts w:ascii="Arial" w:hAnsi="Arial" w:cs="Arial"/>
          <w:color w:val="000000"/>
          <w:sz w:val="20"/>
          <w:szCs w:val="20"/>
        </w:rPr>
        <w:t xml:space="preserve">, </w:t>
      </w:r>
      <w:r w:rsidRPr="006F69B6">
        <w:t xml:space="preserve">отвечающий за интерфейс с шиной PCI. Кроме того, DSP управляет обменом данных с другими блоками </w:t>
      </w:r>
      <w:proofErr w:type="spellStart"/>
      <w:r w:rsidRPr="006F69B6">
        <w:t>аудиокарты</w:t>
      </w:r>
      <w:proofErr w:type="spellEnd"/>
      <w:r w:rsidRPr="006F69B6">
        <w:t>, приме</w:t>
      </w:r>
      <w:r w:rsidRPr="006F69B6">
        <w:softHyphen/>
        <w:t>няет к сигналу особые алгоритмы обработки для наложения звуковых эф</w:t>
      </w:r>
      <w:r w:rsidRPr="006F69B6">
        <w:softHyphen/>
        <w:t xml:space="preserve">фектов, имитации объемного звука, формирования сигнала </w:t>
      </w:r>
      <w:proofErr w:type="spellStart"/>
      <w:r w:rsidRPr="006F69B6">
        <w:t>Dolby</w:t>
      </w:r>
      <w:proofErr w:type="spellEnd"/>
      <w:r w:rsidRPr="006F69B6">
        <w:t> </w:t>
      </w:r>
      <w:proofErr w:type="spellStart"/>
      <w:r w:rsidRPr="006F69B6">
        <w:t>Digital</w:t>
      </w:r>
      <w:proofErr w:type="spellEnd"/>
      <w:r w:rsidRPr="006F69B6">
        <w:t> и т. д. Современный DSP должен поддерживать работу в режиме полного дуплекса, то есть уметь обрабатывать одновременно два потока данных: один — на запись, другой — на воспроизведение.</w:t>
      </w:r>
      <w:r w:rsidRPr="006F69B6">
        <w:br/>
      </w:r>
      <w:r>
        <w:t xml:space="preserve">В случае отсутствия </w:t>
      </w:r>
      <w:r>
        <w:rPr>
          <w:lang w:val="en-US"/>
        </w:rPr>
        <w:t>DSP</w:t>
      </w:r>
      <w:r w:rsidR="0085330D">
        <w:t>,</w:t>
      </w:r>
      <w:r>
        <w:t xml:space="preserve"> все его функции берёт на себя процессор компьютера.</w:t>
      </w:r>
    </w:p>
    <w:p w:rsidR="00611CE8" w:rsidRDefault="005E3B8F" w:rsidP="005E3B8F">
      <w:pPr>
        <w:pStyle w:val="aff2"/>
      </w:pPr>
      <w:bookmarkStart w:id="12" w:name="_Toc92290033"/>
      <w:r>
        <w:t>Синтезаторы</w:t>
      </w:r>
      <w:bookmarkEnd w:id="12"/>
    </w:p>
    <w:p w:rsidR="005E3B8F" w:rsidRDefault="005E3B8F" w:rsidP="005E3B8F">
      <w:r>
        <w:t xml:space="preserve">Звуковая карта служит не только для обработки и преобразований внешних сигналов, но и </w:t>
      </w:r>
      <w:r w:rsidR="006F69B6">
        <w:t>должна</w:t>
      </w:r>
      <w:r>
        <w:t xml:space="preserve"> сама генерировать аудиоданные по ко</w:t>
      </w:r>
      <w:r>
        <w:softHyphen/>
        <w:t xml:space="preserve">мандам, подаваемым программным обеспечением. В звуковых картах применяют два метода генерации </w:t>
      </w:r>
      <w:proofErr w:type="spellStart"/>
      <w:r>
        <w:t>аудиосигнала</w:t>
      </w:r>
      <w:proofErr w:type="spellEnd"/>
      <w:r>
        <w:t>: FM-синтез и волновой табличный синтез.</w:t>
      </w:r>
    </w:p>
    <w:p w:rsidR="005D4481" w:rsidRPr="003E59A4" w:rsidRDefault="005D4481" w:rsidP="005D4481">
      <w:r w:rsidRPr="005D4481">
        <w:rPr>
          <w:b/>
        </w:rPr>
        <w:t>Блок FM</w:t>
      </w:r>
      <w:r>
        <w:t xml:space="preserve"> (</w:t>
      </w:r>
      <w:proofErr w:type="spellStart"/>
      <w:r>
        <w:t>Frequency</w:t>
      </w:r>
      <w:proofErr w:type="spellEnd"/>
      <w:r>
        <w:t> </w:t>
      </w:r>
      <w:proofErr w:type="spellStart"/>
      <w:r>
        <w:t>Modulation</w:t>
      </w:r>
      <w:proofErr w:type="spellEnd"/>
      <w:r>
        <w:t> — частотная модуляция) синтезатора имеет несколько каналов (голосов). Каждый канал содержит несколько ге</w:t>
      </w:r>
      <w:r>
        <w:softHyphen/>
        <w:t>нераторов синусоидального сигнала (операторов). Цепочка генераторов в канале управляется по параметрам частоты и амплитуды. Итоговый сиг</w:t>
      </w:r>
      <w:r>
        <w:softHyphen/>
        <w:t xml:space="preserve">нал представляет собой смесь синусоидальных сигналов. В качестве FM-синтезаторов чаще всего применяют микросхемы OPL2 или OPL3 фирмы </w:t>
      </w:r>
      <w:proofErr w:type="spellStart"/>
      <w:r>
        <w:t>Yamaha</w:t>
      </w:r>
      <w:proofErr w:type="spellEnd"/>
      <w:r>
        <w:t xml:space="preserve">. Первая поддерживает два канала, a OPL3 — четыре канала. </w:t>
      </w:r>
    </w:p>
    <w:p w:rsidR="005D4481" w:rsidRDefault="005D4481" w:rsidP="005D4481">
      <w:r w:rsidRPr="005D4481">
        <w:rPr>
          <w:b/>
        </w:rPr>
        <w:t>Блок волнового табличного синтеза</w:t>
      </w:r>
      <w:r>
        <w:t> (</w:t>
      </w:r>
      <w:proofErr w:type="spellStart"/>
      <w:r>
        <w:t>Wave</w:t>
      </w:r>
      <w:proofErr w:type="spellEnd"/>
      <w:r>
        <w:t> </w:t>
      </w:r>
      <w:proofErr w:type="spellStart"/>
      <w:r>
        <w:t>Table</w:t>
      </w:r>
      <w:proofErr w:type="spellEnd"/>
      <w:r>
        <w:t> </w:t>
      </w:r>
      <w:proofErr w:type="spellStart"/>
      <w:r>
        <w:t>Synthesizer</w:t>
      </w:r>
      <w:proofErr w:type="spellEnd"/>
      <w:r>
        <w:t>) работает на основе таблицы образцов звучания определенного набора музыкаль</w:t>
      </w:r>
      <w:r>
        <w:softHyphen/>
        <w:t xml:space="preserve">ных инструментов и других источников звука. Эти образцы </w:t>
      </w:r>
      <w:r>
        <w:lastRenderedPageBreak/>
        <w:t>хранятся в постоянном запоминающем устройстве (ROM) на звуковой карте или за</w:t>
      </w:r>
      <w:r>
        <w:softHyphen/>
        <w:t xml:space="preserve">гружаются </w:t>
      </w:r>
      <w:proofErr w:type="spellStart"/>
      <w:r>
        <w:t>программно</w:t>
      </w:r>
      <w:proofErr w:type="spellEnd"/>
      <w:r>
        <w:t xml:space="preserve"> из оперативной памяти. В некоторых звуковых картах используют смешанный метод, когда базовая таблица находится в ROM, а ее расширения поступают из оперативной памяти.</w:t>
      </w:r>
    </w:p>
    <w:p w:rsidR="005E3B8F" w:rsidRPr="005E3B8F" w:rsidRDefault="005D4481" w:rsidP="005D4481">
      <w:r>
        <w:t>До перехода на интерфейс PCI </w:t>
      </w:r>
      <w:proofErr w:type="spellStart"/>
      <w:r>
        <w:t>аудиокарты</w:t>
      </w:r>
      <w:proofErr w:type="spellEnd"/>
      <w:r>
        <w:t xml:space="preserve"> с волновым табличным синтезатором часто имели собственное ОЗУ емкостью до 4 Мбайт. Сейчас такие конструкции не применяют, так как пропускной способности шины PCI вполне хватает для загрузки таблиц из основной оперативной памяти компьютера. Извлеченные образцы звуков обрабатываются встроенным процес</w:t>
      </w:r>
      <w:r>
        <w:softHyphen/>
        <w:t xml:space="preserve">сором по частоте и амплитуде в соответствии с командами программных продуктов. В качественных картах волновой табличный синтез позволяет генерировать очень хороший звук. Ранее во многих </w:t>
      </w:r>
      <w:proofErr w:type="spellStart"/>
      <w:r>
        <w:t>аудиокартах</w:t>
      </w:r>
      <w:proofErr w:type="spellEnd"/>
      <w:r>
        <w:t xml:space="preserve"> предусматривался специальный разъ</w:t>
      </w:r>
      <w:r>
        <w:softHyphen/>
        <w:t>ем для подключения внешних (добавочных, «дочерних») карт волнового табличного синтеза. Сейчас такой разъем можно встретить на звуковых картах профессионального уровня, а массовые изделия имеют встроен</w:t>
      </w:r>
      <w:r>
        <w:softHyphen/>
        <w:t>ный синтезатор.</w:t>
      </w:r>
    </w:p>
    <w:p w:rsidR="00876181" w:rsidRDefault="0085330D" w:rsidP="0085330D">
      <w:pPr>
        <w:pStyle w:val="aff2"/>
      </w:pPr>
      <w:bookmarkStart w:id="13" w:name="_Toc92290034"/>
      <w:r>
        <w:t>Остальные составляющие</w:t>
      </w:r>
      <w:bookmarkEnd w:id="13"/>
    </w:p>
    <w:p w:rsidR="0085330D" w:rsidRPr="003E59A4" w:rsidRDefault="0085330D" w:rsidP="0085330D">
      <w:r w:rsidRPr="0033597C">
        <w:rPr>
          <w:b/>
        </w:rPr>
        <w:t>Микшеры входа-выхода</w:t>
      </w:r>
      <w:r>
        <w:t> обычно физически представляют собой единое устройство, осуществляющее коммутацию</w:t>
      </w:r>
      <w:r w:rsidR="008F22BF">
        <w:t xml:space="preserve"> источников и приёмников звуковых сигналов</w:t>
      </w:r>
      <w:r>
        <w:t>, нормализацию и смешение сигналов. Нормализация необходима для приведения сигналов к одному уровню по амплитуде и устранения искажений перегрузки. Управление параметрами коммутации и микширования осуществляется программ</w:t>
      </w:r>
      <w:r>
        <w:softHyphen/>
        <w:t>ными средствами.</w:t>
      </w:r>
    </w:p>
    <w:p w:rsidR="0033597C" w:rsidRDefault="0033597C" w:rsidP="0033597C">
      <w:r>
        <w:t>Сигналы в микшер выхода могут по</w:t>
      </w:r>
      <w:bookmarkStart w:id="14" w:name="_GoBack"/>
      <w:bookmarkEnd w:id="14"/>
      <w:r>
        <w:t xml:space="preserve">ступать через </w:t>
      </w:r>
      <w:r w:rsidRPr="0033597C">
        <w:rPr>
          <w:b/>
        </w:rPr>
        <w:t>усилитель</w:t>
      </w:r>
      <w:r>
        <w:t xml:space="preserve"> звуковой карты (напри</w:t>
      </w:r>
      <w:r>
        <w:softHyphen/>
        <w:t xml:space="preserve">мер, на выходы </w:t>
      </w:r>
      <w:proofErr w:type="spellStart"/>
      <w:r>
        <w:t>Speaker</w:t>
      </w:r>
      <w:proofErr w:type="spellEnd"/>
      <w:r>
        <w:t> </w:t>
      </w:r>
      <w:proofErr w:type="spellStart"/>
      <w:r>
        <w:t>Out</w:t>
      </w:r>
      <w:proofErr w:type="spellEnd"/>
      <w:r>
        <w:t>) или минуя его. Усилитель в силу понятных ограничений обеспечивает выходную мощность не более 4 Вт на канал и не относится к классу качественных устройств. Поэтому предпочтительнее использовать внешние усилители.</w:t>
      </w:r>
    </w:p>
    <w:p w:rsidR="0033597C" w:rsidRDefault="0033597C" w:rsidP="0033597C">
      <w:r>
        <w:rPr>
          <w:b/>
          <w:bCs/>
          <w:shd w:val="clear" w:color="auto" w:fill="FFFFFF"/>
        </w:rPr>
        <w:t>Эквалайзер</w:t>
      </w:r>
      <w:r>
        <w:rPr>
          <w:shd w:val="clear" w:color="auto" w:fill="FFFFFF"/>
        </w:rPr>
        <w:t xml:space="preserve"> – специальный прибор или программа, которая позволяет отрегулировать тембр </w:t>
      </w:r>
      <w:proofErr w:type="spellStart"/>
      <w:r>
        <w:rPr>
          <w:shd w:val="clear" w:color="auto" w:fill="FFFFFF"/>
        </w:rPr>
        <w:t>аудиосигнала</w:t>
      </w:r>
      <w:proofErr w:type="spellEnd"/>
      <w:r>
        <w:rPr>
          <w:shd w:val="clear" w:color="auto" w:fill="FFFFFF"/>
        </w:rPr>
        <w:t xml:space="preserve">, качество звука. Регулировка происходит путем изменения амплитуды частот </w:t>
      </w:r>
      <w:proofErr w:type="spellStart"/>
      <w:r>
        <w:rPr>
          <w:shd w:val="clear" w:color="auto" w:fill="FFFFFF"/>
        </w:rPr>
        <w:t>аудиосингала</w:t>
      </w:r>
      <w:proofErr w:type="spellEnd"/>
      <w:r>
        <w:rPr>
          <w:shd w:val="clear" w:color="auto" w:fill="FFFFFF"/>
        </w:rPr>
        <w:t xml:space="preserve">. </w:t>
      </w:r>
      <w:r w:rsidRPr="0033597C">
        <w:t xml:space="preserve">Сигнал, поступающий на выходы </w:t>
      </w:r>
      <w:proofErr w:type="spellStart"/>
      <w:r w:rsidRPr="0033597C">
        <w:t>аудиокарты</w:t>
      </w:r>
      <w:proofErr w:type="spellEnd"/>
      <w:r w:rsidRPr="0033597C">
        <w:t>, может предваритель</w:t>
      </w:r>
      <w:r w:rsidRPr="0033597C">
        <w:softHyphen/>
        <w:t>но обрабатываться аппаратным эквалайзером. Обычно его применяют в достаточно дорогих устройствах, большинство массовых звуковых карт аппаратного эквалайзера не имеют. В принципе, функции эквалайзера достаточно хорошо реализуются и программными способами.</w:t>
      </w:r>
    </w:p>
    <w:p w:rsidR="00620524" w:rsidRPr="00F535CC" w:rsidRDefault="00620524" w:rsidP="0033597C">
      <w:r>
        <w:t>Немалую роль в обеспечении качественного звука играют</w:t>
      </w:r>
      <w:r w:rsidRPr="00620524">
        <w:rPr>
          <w:b/>
        </w:rPr>
        <w:t xml:space="preserve"> аналоговые цепи </w:t>
      </w:r>
      <w:proofErr w:type="spellStart"/>
      <w:r w:rsidRPr="00620524">
        <w:rPr>
          <w:b/>
        </w:rPr>
        <w:t>аудиокарты</w:t>
      </w:r>
      <w:proofErr w:type="spellEnd"/>
      <w:r>
        <w:t>. В первую очередь это относится к фильтрам, отсека</w:t>
      </w:r>
      <w:r>
        <w:softHyphen/>
        <w:t>ющим лишние (обычно высокочастотные) гармоники на входе и выходе устройства. Кроме того, промежуточные фильтры могут стоять перед ко</w:t>
      </w:r>
      <w:r>
        <w:softHyphen/>
        <w:t>деком и усилителем. Для массовых устройств достаточно фильтров 4-го порядка, фильтры 8-го порядка применяют в дорогих изделиях.</w:t>
      </w:r>
    </w:p>
    <w:p w:rsidR="008A19ED" w:rsidRDefault="00C566EA" w:rsidP="00C566EA">
      <w:pPr>
        <w:pStyle w:val="aff2"/>
      </w:pPr>
      <w:bookmarkStart w:id="15" w:name="_Toc92290035"/>
      <w:r>
        <w:t>Разъёмы</w:t>
      </w:r>
      <w:bookmarkEnd w:id="15"/>
    </w:p>
    <w:p w:rsidR="000A1E9F" w:rsidRPr="000A1E9F" w:rsidRDefault="000A1E9F" w:rsidP="000A1E9F">
      <w:pPr>
        <w:rPr>
          <w:lang w:eastAsia="ru-RU"/>
        </w:rPr>
      </w:pPr>
      <w:r w:rsidRPr="000A1E9F">
        <w:rPr>
          <w:lang w:eastAsia="ru-RU"/>
        </w:rPr>
        <w:lastRenderedPageBreak/>
        <w:t>На типовой звуковой карте могут находится такие разъемы (рис.9.2):</w:t>
      </w:r>
    </w:p>
    <w:p w:rsidR="000A1E9F" w:rsidRDefault="000A1E9F" w:rsidP="000A1E9F">
      <w:pPr>
        <w:rPr>
          <w:lang w:eastAsia="ru-RU"/>
        </w:rPr>
      </w:pPr>
      <w:r w:rsidRPr="000A1E9F">
        <w:rPr>
          <w:lang w:eastAsia="ru-RU"/>
        </w:rPr>
        <w:t>Внешние:</w:t>
      </w:r>
    </w:p>
    <w:p w:rsidR="000A1E9F" w:rsidRPr="000A1E9F" w:rsidRDefault="000A1E9F" w:rsidP="000A1E9F">
      <w:pPr>
        <w:pStyle w:val="afd"/>
        <w:numPr>
          <w:ilvl w:val="0"/>
          <w:numId w:val="42"/>
        </w:numPr>
        <w:rPr>
          <w:lang w:eastAsia="ru-RU"/>
        </w:rPr>
      </w:pPr>
      <w:r w:rsidRPr="000A1E9F">
        <w:rPr>
          <w:lang w:eastAsia="ru-RU"/>
        </w:rPr>
        <w:t xml:space="preserve">Игровой, или </w:t>
      </w:r>
      <w:proofErr w:type="spellStart"/>
      <w:r w:rsidRPr="000A1E9F">
        <w:rPr>
          <w:lang w:eastAsia="ru-RU"/>
        </w:rPr>
        <w:t>Midi</w:t>
      </w:r>
      <w:proofErr w:type="spellEnd"/>
      <w:r w:rsidRPr="000A1E9F">
        <w:rPr>
          <w:lang w:eastAsia="ru-RU"/>
        </w:rPr>
        <w:t xml:space="preserve">-порт. Самый большой и заметный 15-контактный разъем-гнездо, предназначенный для подключения джойстика, </w:t>
      </w:r>
      <w:proofErr w:type="spellStart"/>
      <w:r w:rsidRPr="000A1E9F">
        <w:rPr>
          <w:lang w:eastAsia="ru-RU"/>
        </w:rPr>
        <w:t>Midi</w:t>
      </w:r>
      <w:proofErr w:type="spellEnd"/>
      <w:r w:rsidRPr="000A1E9F">
        <w:rPr>
          <w:lang w:eastAsia="ru-RU"/>
        </w:rPr>
        <w:t xml:space="preserve">-клавиатуры или чего-то другого, работающего через </w:t>
      </w:r>
      <w:proofErr w:type="spellStart"/>
      <w:r w:rsidRPr="000A1E9F">
        <w:rPr>
          <w:lang w:eastAsia="ru-RU"/>
        </w:rPr>
        <w:t>Midi</w:t>
      </w:r>
      <w:proofErr w:type="spellEnd"/>
      <w:r w:rsidRPr="000A1E9F">
        <w:rPr>
          <w:lang w:eastAsia="ru-RU"/>
        </w:rPr>
        <w:t>-интерфейс, например синтезатор.</w:t>
      </w:r>
    </w:p>
    <w:p w:rsidR="000A1E9F" w:rsidRPr="000A1E9F" w:rsidRDefault="000A1E9F" w:rsidP="000A1E9F">
      <w:pPr>
        <w:pStyle w:val="afd"/>
        <w:numPr>
          <w:ilvl w:val="0"/>
          <w:numId w:val="42"/>
        </w:numPr>
        <w:rPr>
          <w:lang w:eastAsia="ru-RU"/>
        </w:rPr>
      </w:pPr>
      <w:r w:rsidRPr="000A1E9F">
        <w:rPr>
          <w:lang w:eastAsia="ru-RU"/>
        </w:rPr>
        <w:t>Линейный вход.</w:t>
      </w:r>
    </w:p>
    <w:p w:rsidR="000A1E9F" w:rsidRPr="000A1E9F" w:rsidRDefault="000A1E9F" w:rsidP="000A1E9F">
      <w:pPr>
        <w:pStyle w:val="afd"/>
        <w:numPr>
          <w:ilvl w:val="0"/>
          <w:numId w:val="42"/>
        </w:numPr>
        <w:rPr>
          <w:lang w:eastAsia="ru-RU"/>
        </w:rPr>
      </w:pPr>
      <w:r w:rsidRPr="000A1E9F">
        <w:rPr>
          <w:lang w:eastAsia="ru-RU"/>
        </w:rPr>
        <w:t>Микрофонный вход.</w:t>
      </w:r>
    </w:p>
    <w:p w:rsidR="000A1E9F" w:rsidRPr="000A1E9F" w:rsidRDefault="000A1E9F" w:rsidP="000A1E9F">
      <w:pPr>
        <w:pStyle w:val="afd"/>
        <w:numPr>
          <w:ilvl w:val="0"/>
          <w:numId w:val="42"/>
        </w:numPr>
        <w:rPr>
          <w:lang w:eastAsia="ru-RU"/>
        </w:rPr>
      </w:pPr>
      <w:r w:rsidRPr="000A1E9F">
        <w:rPr>
          <w:lang w:eastAsia="ru-RU"/>
        </w:rPr>
        <w:t>Линейный выход для подключения активных колонок или усилителя. Он может быть не один, если плата рассчитана на подключение больше двух колонок.</w:t>
      </w:r>
    </w:p>
    <w:p w:rsidR="000A1E9F" w:rsidRPr="000A1E9F" w:rsidRDefault="000A1E9F" w:rsidP="000A1E9F">
      <w:pPr>
        <w:pStyle w:val="afd"/>
        <w:numPr>
          <w:ilvl w:val="0"/>
          <w:numId w:val="42"/>
        </w:numPr>
        <w:rPr>
          <w:lang w:eastAsia="ru-RU"/>
        </w:rPr>
      </w:pPr>
      <w:r w:rsidRPr="000A1E9F">
        <w:rPr>
          <w:lang w:eastAsia="ru-RU"/>
        </w:rPr>
        <w:t>Аудиовыход, на который подается прошедший через встроенный в карту маломощный (2-4 ватта на ка</w:t>
      </w:r>
      <w:r>
        <w:rPr>
          <w:lang w:eastAsia="ru-RU"/>
        </w:rPr>
        <w:t>нал) усилитель сигнал.</w:t>
      </w:r>
    </w:p>
    <w:p w:rsidR="000A1E9F" w:rsidRPr="000A1E9F" w:rsidRDefault="000A1E9F" w:rsidP="000A1E9F">
      <w:pPr>
        <w:pStyle w:val="afd"/>
        <w:numPr>
          <w:ilvl w:val="0"/>
          <w:numId w:val="42"/>
        </w:numPr>
        <w:rPr>
          <w:lang w:eastAsia="ru-RU"/>
        </w:rPr>
      </w:pPr>
      <w:r w:rsidRPr="000A1E9F">
        <w:rPr>
          <w:lang w:eastAsia="ru-RU"/>
        </w:rPr>
        <w:t>Цифровой выход - он предназначен для подключения внешних цифровых устройств, например цифрового ресивера. Встречается только на довольно дорогих картах.</w:t>
      </w:r>
    </w:p>
    <w:p w:rsidR="000A1E9F" w:rsidRPr="000A1E9F" w:rsidRDefault="000A1E9F" w:rsidP="000A1E9F">
      <w:pPr>
        <w:pStyle w:val="afd"/>
        <w:numPr>
          <w:ilvl w:val="0"/>
          <w:numId w:val="42"/>
        </w:numPr>
        <w:rPr>
          <w:lang w:eastAsia="ru-RU"/>
        </w:rPr>
      </w:pPr>
      <w:r w:rsidRPr="000A1E9F">
        <w:rPr>
          <w:lang w:eastAsia="ru-RU"/>
        </w:rPr>
        <w:t>Цифровой вход - встречается еще реже, чем цифровой выход.</w:t>
      </w:r>
    </w:p>
    <w:p w:rsidR="000A1E9F" w:rsidRPr="000A1E9F" w:rsidRDefault="000A1E9F" w:rsidP="000A1E9F">
      <w:pPr>
        <w:rPr>
          <w:lang w:eastAsia="ru-RU"/>
        </w:rPr>
      </w:pPr>
      <w:r w:rsidRPr="000A1E9F">
        <w:rPr>
          <w:lang w:eastAsia="ru-RU"/>
        </w:rPr>
        <w:t>Внутренние:</w:t>
      </w:r>
    </w:p>
    <w:p w:rsidR="000A1E9F" w:rsidRPr="000A1E9F" w:rsidRDefault="000A1E9F" w:rsidP="000A1E9F">
      <w:pPr>
        <w:pStyle w:val="afd"/>
        <w:numPr>
          <w:ilvl w:val="0"/>
          <w:numId w:val="43"/>
        </w:numPr>
        <w:rPr>
          <w:lang w:eastAsia="ru-RU"/>
        </w:rPr>
      </w:pPr>
      <w:r w:rsidRPr="000A1E9F">
        <w:rPr>
          <w:lang w:eastAsia="ru-RU"/>
        </w:rPr>
        <w:t>Внутренний вход - обычно используется для подключения CD-ROM.</w:t>
      </w:r>
    </w:p>
    <w:p w:rsidR="000A1E9F" w:rsidRPr="000A1E9F" w:rsidRDefault="000A1E9F" w:rsidP="000A1E9F">
      <w:pPr>
        <w:pStyle w:val="afd"/>
        <w:numPr>
          <w:ilvl w:val="0"/>
          <w:numId w:val="43"/>
        </w:numPr>
        <w:rPr>
          <w:lang w:eastAsia="ru-RU"/>
        </w:rPr>
      </w:pPr>
      <w:r w:rsidRPr="000A1E9F">
        <w:rPr>
          <w:lang w:eastAsia="ru-RU"/>
        </w:rPr>
        <w:t>Внутренний выход.</w:t>
      </w:r>
    </w:p>
    <w:p w:rsidR="000A1E9F" w:rsidRPr="000A1E9F" w:rsidRDefault="000A1E9F" w:rsidP="000A1E9F">
      <w:pPr>
        <w:pStyle w:val="afd"/>
        <w:numPr>
          <w:ilvl w:val="0"/>
          <w:numId w:val="43"/>
        </w:numPr>
        <w:rPr>
          <w:lang w:eastAsia="ru-RU"/>
        </w:rPr>
      </w:pPr>
      <w:r w:rsidRPr="000A1E9F">
        <w:rPr>
          <w:lang w:eastAsia="ru-RU"/>
        </w:rPr>
        <w:t xml:space="preserve">Цифровой вход SPDIF. По обыкновению используется для цифрового подключения </w:t>
      </w:r>
      <w:proofErr w:type="spellStart"/>
      <w:r w:rsidRPr="000A1E9F">
        <w:rPr>
          <w:lang w:eastAsia="ru-RU"/>
        </w:rPr>
        <w:t>Cd-RОМа</w:t>
      </w:r>
      <w:proofErr w:type="spellEnd"/>
      <w:r w:rsidRPr="000A1E9F">
        <w:rPr>
          <w:lang w:eastAsia="ru-RU"/>
        </w:rPr>
        <w:t>. Если такой разъем есть, то для подключения CD (DVD) нужно использовать только его.</w:t>
      </w:r>
    </w:p>
    <w:p w:rsidR="0092702C" w:rsidRPr="0092702C" w:rsidRDefault="000A1E9F" w:rsidP="00CE6F69">
      <w:pPr>
        <w:pStyle w:val="afd"/>
        <w:numPr>
          <w:ilvl w:val="0"/>
          <w:numId w:val="43"/>
        </w:numPr>
      </w:pPr>
      <w:r w:rsidRPr="000A1E9F">
        <w:rPr>
          <w:lang w:eastAsia="ru-RU"/>
        </w:rPr>
        <w:t>Дополнительные разъемы для внутреннего подключения таких устройств, как модем, плата видеомонтажа или TV-тюнер и др.</w:t>
      </w:r>
      <w:r w:rsidR="00CE6F69" w:rsidRPr="0092702C">
        <w:t xml:space="preserve"> </w:t>
      </w:r>
    </w:p>
    <w:p w:rsidR="008856DC" w:rsidRDefault="008856DC">
      <w:pPr>
        <w:suppressAutoHyphens/>
        <w:spacing w:after="0" w:line="240" w:lineRule="auto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C566EA" w:rsidRDefault="008856DC" w:rsidP="008856DC">
      <w:pPr>
        <w:pStyle w:val="1"/>
      </w:pPr>
      <w:bookmarkStart w:id="16" w:name="_Toc92290036"/>
      <w:r>
        <w:lastRenderedPageBreak/>
        <w:t>Виды звуковых карт</w:t>
      </w:r>
      <w:bookmarkEnd w:id="16"/>
    </w:p>
    <w:p w:rsidR="00700A62" w:rsidRDefault="00700A62" w:rsidP="00700A62">
      <w:proofErr w:type="spellStart"/>
      <w:r>
        <w:t>Аудиокарты</w:t>
      </w:r>
      <w:proofErr w:type="spellEnd"/>
      <w:r>
        <w:t xml:space="preserve"> можно разделить на три вида</w:t>
      </w:r>
      <w:r w:rsidRPr="00700A62">
        <w:t xml:space="preserve">: </w:t>
      </w:r>
      <w:r>
        <w:t>интегрированные, дискретные, внешние.</w:t>
      </w:r>
    </w:p>
    <w:p w:rsidR="00700A62" w:rsidRPr="00700A62" w:rsidRDefault="00700A62" w:rsidP="00700A62">
      <w:pPr>
        <w:pStyle w:val="aff2"/>
      </w:pPr>
      <w:bookmarkStart w:id="17" w:name="_Toc92290037"/>
      <w:r>
        <w:t>Интегрированные</w:t>
      </w:r>
      <w:bookmarkEnd w:id="17"/>
    </w:p>
    <w:p w:rsidR="00700A62" w:rsidRDefault="00700A62" w:rsidP="00700A62">
      <w:r w:rsidRPr="00700A62">
        <w:rPr>
          <w:b/>
        </w:rPr>
        <w:t xml:space="preserve">Интегрированные звуковые карты </w:t>
      </w:r>
      <w:r>
        <w:t>являются самым бюджетным вариантом. Это отдельная микросхема, впаянная в материнскую плату. Обычно на более солидные системные платы припаивают более качественные звуковые чипы, а материнские платы попроще содержат недорогой чип (например, «</w:t>
      </w:r>
      <w:proofErr w:type="spellStart"/>
      <w:r>
        <w:t>Realtek</w:t>
      </w:r>
      <w:proofErr w:type="spellEnd"/>
      <w:r>
        <w:t>»).</w:t>
      </w:r>
    </w:p>
    <w:p w:rsidR="00700A62" w:rsidRDefault="00700A62" w:rsidP="00700A62">
      <w:pPr>
        <w:jc w:val="center"/>
      </w:pPr>
      <w:r>
        <w:rPr>
          <w:noProof/>
          <w:lang w:eastAsia="ru-RU"/>
        </w:rPr>
        <w:drawing>
          <wp:inline distT="0" distB="0" distL="0" distR="0" wp14:anchorId="6FF347E4" wp14:editId="6319F9ED">
            <wp:extent cx="4191000" cy="3143250"/>
            <wp:effectExtent l="0" t="0" r="0" b="0"/>
            <wp:docPr id="3" name="Рисунок 3" descr="vidy-zvukovyx-k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idy-zvukovyx-kar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A62" w:rsidRDefault="00700A62" w:rsidP="00700A62">
      <w:r>
        <w:t>Следует заметить, что сами по себе звуковые чипы могут выдавать достаточно качественный звук, однако, после впаивания на результат их работы начинают оказывать воздействие внешние факторы. В первую очередь, это электрические шумы, которые неизбежно возникают на системной плате и влияют на характеристики аналоговой части звукового сигнала.</w:t>
      </w:r>
    </w:p>
    <w:p w:rsidR="008856DC" w:rsidRDefault="00700A62" w:rsidP="00700A62">
      <w:r>
        <w:t>Кроме того, встроенный звуковой адаптер не имеет собственного процессора. Соответственно увеличивается нагрузка на центральный процессор, что в некоторых случаях может приводить к задержке звукового сигнала или «</w:t>
      </w:r>
      <w:proofErr w:type="spellStart"/>
      <w:r>
        <w:t>подвисанию</w:t>
      </w:r>
      <w:proofErr w:type="spellEnd"/>
      <w:r>
        <w:t>» звука. Не стоит забывать и о том, что интегрированные карты не рассчитаны на подключение мощных высококлассных внешних устройств. Они могут работать лишь с недорогими наушниками и микрофонами, а также с мультимедийными системами акустики.</w:t>
      </w:r>
    </w:p>
    <w:p w:rsidR="00700A62" w:rsidRPr="009E0F4B" w:rsidRDefault="00700A62" w:rsidP="009E0F4B">
      <w:pPr>
        <w:pStyle w:val="aff2"/>
        <w:rPr>
          <w:rStyle w:val="a7"/>
          <w:caps/>
        </w:rPr>
      </w:pPr>
      <w:bookmarkStart w:id="18" w:name="_Toc92290038"/>
      <w:r w:rsidRPr="009E0F4B">
        <w:rPr>
          <w:rStyle w:val="a7"/>
          <w:caps/>
        </w:rPr>
        <w:t>Дискретные</w:t>
      </w:r>
      <w:bookmarkEnd w:id="18"/>
    </w:p>
    <w:p w:rsidR="00700A62" w:rsidRPr="00700A62" w:rsidRDefault="00700A62" w:rsidP="00700A62">
      <w:pPr>
        <w:rPr>
          <w:rStyle w:val="a7"/>
          <w:caps w:val="0"/>
          <w:color w:val="auto"/>
          <w:spacing w:val="0"/>
          <w:szCs w:val="21"/>
        </w:rPr>
      </w:pPr>
      <w:r w:rsidRPr="00700A62">
        <w:rPr>
          <w:rStyle w:val="a7"/>
          <w:b/>
          <w:caps w:val="0"/>
          <w:color w:val="auto"/>
          <w:spacing w:val="0"/>
          <w:szCs w:val="21"/>
        </w:rPr>
        <w:t>Дискретная звуковая карта</w:t>
      </w:r>
      <w:r w:rsidRPr="00700A62">
        <w:rPr>
          <w:rStyle w:val="a7"/>
          <w:caps w:val="0"/>
          <w:color w:val="auto"/>
          <w:spacing w:val="0"/>
          <w:szCs w:val="21"/>
        </w:rPr>
        <w:t xml:space="preserve"> представляет собой самостоятельную плату, которая устанавливается в свободный PCI слот. Это самый древний тип плат – именно их применение в свое время превратило </w:t>
      </w:r>
      <w:r w:rsidRPr="00700A62">
        <w:rPr>
          <w:rStyle w:val="a7"/>
          <w:caps w:val="0"/>
          <w:color w:val="auto"/>
          <w:spacing w:val="0"/>
          <w:szCs w:val="21"/>
        </w:rPr>
        <w:lastRenderedPageBreak/>
        <w:t>безмолвные ЭВМ в мультимедийные компьютеры. Дискретные карты имеют звуковой процессор, который выполняет функции обработки звука, микширования звуковых потоков и так далее. Это дает возможность уменьшить нагрузку на центральный процессор, что, безусловно, повышает производительность компьютера и улучшает качество воспроизведения звукового сигнала.</w:t>
      </w:r>
    </w:p>
    <w:p w:rsidR="00700A62" w:rsidRPr="00700A62" w:rsidRDefault="00700A62" w:rsidP="00700A62">
      <w:pPr>
        <w:rPr>
          <w:rStyle w:val="a7"/>
          <w:caps w:val="0"/>
          <w:color w:val="auto"/>
          <w:spacing w:val="0"/>
          <w:szCs w:val="21"/>
        </w:rPr>
      </w:pPr>
      <w:r>
        <w:rPr>
          <w:noProof/>
          <w:lang w:eastAsia="ru-RU"/>
        </w:rPr>
        <w:drawing>
          <wp:inline distT="0" distB="0" distL="0" distR="0" wp14:anchorId="7695DBED" wp14:editId="6E230356">
            <wp:extent cx="5759450" cy="4385410"/>
            <wp:effectExtent l="0" t="0" r="0" b="0"/>
            <wp:docPr id="4" name="Рисунок 4" descr="vidy-zvukovyx-k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idy-zvukovyx-kar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A62" w:rsidRDefault="00700A62" w:rsidP="00700A62">
      <w:pPr>
        <w:rPr>
          <w:rStyle w:val="a7"/>
          <w:caps w:val="0"/>
          <w:color w:val="auto"/>
          <w:spacing w:val="0"/>
          <w:szCs w:val="21"/>
        </w:rPr>
      </w:pPr>
      <w:r w:rsidRPr="00700A62">
        <w:rPr>
          <w:rStyle w:val="a7"/>
          <w:caps w:val="0"/>
          <w:color w:val="auto"/>
          <w:spacing w:val="0"/>
          <w:szCs w:val="21"/>
        </w:rPr>
        <w:t>Такие платы дают более пристойный звук в сравнении с интегрированными. Как правило, при их использовании не наблюдаются помехи и задержки звука. Можно использовать более мощные внешние устройства – качественные колонки или наушники, возможно подключение системы</w:t>
      </w:r>
      <w:r>
        <w:rPr>
          <w:rStyle w:val="a7"/>
          <w:caps w:val="0"/>
          <w:color w:val="auto"/>
          <w:spacing w:val="0"/>
          <w:szCs w:val="21"/>
        </w:rPr>
        <w:t xml:space="preserve"> «домашний кинотеатр». </w:t>
      </w:r>
    </w:p>
    <w:p w:rsidR="00700A62" w:rsidRDefault="00700A62" w:rsidP="00700A62">
      <w:pPr>
        <w:pStyle w:val="aff2"/>
        <w:rPr>
          <w:rStyle w:val="a7"/>
          <w:caps/>
        </w:rPr>
      </w:pPr>
      <w:bookmarkStart w:id="19" w:name="_Toc92290039"/>
      <w:r w:rsidRPr="00700A62">
        <w:rPr>
          <w:rStyle w:val="a7"/>
          <w:caps/>
        </w:rPr>
        <w:t>Внешние</w:t>
      </w:r>
      <w:bookmarkEnd w:id="19"/>
    </w:p>
    <w:p w:rsidR="00700A62" w:rsidRDefault="00700A62" w:rsidP="00700A62">
      <w:r w:rsidRPr="00E662CA">
        <w:rPr>
          <w:b/>
        </w:rPr>
        <w:t>Вне</w:t>
      </w:r>
      <w:r w:rsidR="00E662CA" w:rsidRPr="00E662CA">
        <w:rPr>
          <w:b/>
        </w:rPr>
        <w:t>шние звуковые</w:t>
      </w:r>
      <w:r w:rsidRPr="00E662CA">
        <w:rPr>
          <w:b/>
        </w:rPr>
        <w:t xml:space="preserve"> платы</w:t>
      </w:r>
      <w:r>
        <w:t xml:space="preserve"> выглядят как небольшие пластмассовые или металлические коробочки, оснащенные определенным количеством входов и выходов для подключения внешних устройств. Некоторые платы дополнительно снабжены различными настроечными регуляторами. К компьютеру такие звуковые карты подключаются при помощи USB или </w:t>
      </w:r>
      <w:proofErr w:type="spellStart"/>
      <w:r>
        <w:t>WiFi</w:t>
      </w:r>
      <w:proofErr w:type="spellEnd"/>
      <w:r>
        <w:t xml:space="preserve"> интерфейсов.</w:t>
      </w:r>
    </w:p>
    <w:p w:rsidR="00700A62" w:rsidRDefault="00E662CA" w:rsidP="00700A62">
      <w:r>
        <w:rPr>
          <w:noProof/>
          <w:lang w:eastAsia="ru-RU"/>
        </w:rPr>
        <w:lastRenderedPageBreak/>
        <w:drawing>
          <wp:inline distT="0" distB="0" distL="0" distR="0" wp14:anchorId="5043FE57" wp14:editId="5B81326F">
            <wp:extent cx="4762500" cy="3209925"/>
            <wp:effectExtent l="0" t="0" r="0" b="9525"/>
            <wp:docPr id="5" name="Рисунок 5" descr="vidy-zvukovyx-k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idy-zvukovyx-kar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2CA" w:rsidRDefault="00700A62" w:rsidP="00E662CA">
      <w:r>
        <w:t xml:space="preserve">Их явным преимуществом является невосприимчивость к внешним помехам и шумам. Этот эффект достигается при помощи специальной изоляции. А использование в устройстве качественных элементов позволяет добиваться отличного звукового потока. Кроме того, внешнюю плату можно легко и быстро подключить к любому компьютеру. </w:t>
      </w:r>
    </w:p>
    <w:p w:rsidR="00E662CA" w:rsidRDefault="00E662CA">
      <w:pPr>
        <w:suppressAutoHyphens/>
        <w:spacing w:after="0" w:line="240" w:lineRule="auto"/>
        <w:jc w:val="left"/>
      </w:pPr>
      <w:r>
        <w:br w:type="page"/>
      </w:r>
    </w:p>
    <w:p w:rsidR="00700A62" w:rsidRDefault="00E662CA" w:rsidP="00E662CA">
      <w:pPr>
        <w:pStyle w:val="1"/>
      </w:pPr>
      <w:bookmarkStart w:id="20" w:name="_Toc92290040"/>
      <w:r>
        <w:lastRenderedPageBreak/>
        <w:t>История развития звуковых карт</w:t>
      </w:r>
      <w:bookmarkEnd w:id="20"/>
    </w:p>
    <w:p w:rsidR="00F3362F" w:rsidRDefault="00CE6F69" w:rsidP="00F3362F">
      <w:pPr>
        <w:rPr>
          <w:shd w:val="clear" w:color="auto" w:fill="FFFFFF"/>
        </w:rPr>
      </w:pPr>
      <w:r>
        <w:rPr>
          <w:shd w:val="clear" w:color="auto" w:fill="FFFFFF"/>
        </w:rPr>
        <w:t xml:space="preserve">Самые первые компьютеры семейства IBM PC снабжали примитивным динамиком PC </w:t>
      </w:r>
      <w:proofErr w:type="spellStart"/>
      <w:r>
        <w:rPr>
          <w:shd w:val="clear" w:color="auto" w:fill="FFFFFF"/>
        </w:rPr>
        <w:t>Speaker</w:t>
      </w:r>
      <w:proofErr w:type="spellEnd"/>
      <w:r>
        <w:rPr>
          <w:shd w:val="clear" w:color="auto" w:fill="FFFFFF"/>
        </w:rPr>
        <w:t xml:space="preserve"> (спикером). В народе это чудо было прозвано «пищалкой», что совершенно справедливо: устройство могло воспроизводить за раз не более одного тона, а регулировка громкости была сильно затруднена. Назначение у динамика было одно — воспроизводить диагностические сигналы при загрузке и работе ПК. Однако создатели игр нашли устройству иное применение: задавая частоту и очередность звучания, они создавали что-то вроде музыки</w:t>
      </w:r>
      <w:r w:rsidR="00F3362F">
        <w:rPr>
          <w:shd w:val="clear" w:color="auto" w:fill="FFFFFF"/>
        </w:rPr>
        <w:t>.</w:t>
      </w:r>
    </w:p>
    <w:p w:rsidR="00E662CA" w:rsidRDefault="00CE6F69" w:rsidP="00F3362F">
      <w:pPr>
        <w:rPr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759450" cy="4319588"/>
            <wp:effectExtent l="0" t="0" r="0" b="5080"/>
            <wp:docPr id="6" name="Рисунок 6" descr="Краткая история развития звуковых карт Cre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раткая история развития звуковых карт Creativ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F69" w:rsidRDefault="00CE6F69" w:rsidP="00F3362F">
      <w:pPr>
        <w:rPr>
          <w:shd w:val="clear" w:color="auto" w:fill="FFFFFF"/>
        </w:rPr>
      </w:pPr>
    </w:p>
    <w:p w:rsidR="00CE6F69" w:rsidRDefault="00CE6F69" w:rsidP="00F3362F">
      <w:pPr>
        <w:rPr>
          <w:shd w:val="clear" w:color="auto" w:fill="FFFFFF"/>
        </w:rPr>
      </w:pPr>
      <w:r>
        <w:rPr>
          <w:shd w:val="clear" w:color="auto" w:fill="FFFFFF"/>
        </w:rPr>
        <w:t xml:space="preserve">В 1984 году в свет вышел компьютер IBM </w:t>
      </w:r>
      <w:proofErr w:type="spellStart"/>
      <w:r>
        <w:rPr>
          <w:shd w:val="clear" w:color="auto" w:fill="FFFFFF"/>
        </w:rPr>
        <w:t>PCjr</w:t>
      </w:r>
      <w:proofErr w:type="spellEnd"/>
      <w:r>
        <w:rPr>
          <w:shd w:val="clear" w:color="auto" w:fill="FFFFFF"/>
        </w:rPr>
        <w:t xml:space="preserve">, обладавший встроенным трехголосным синтезатором, являвшимся, по сути, модернизированным компьютерным динамиком. Спустя еще пару лет на рынок было выпущено устройство </w:t>
      </w:r>
      <w:proofErr w:type="spellStart"/>
      <w:r>
        <w:rPr>
          <w:shd w:val="clear" w:color="auto" w:fill="FFFFFF"/>
        </w:rPr>
        <w:t>Covox</w:t>
      </w:r>
      <w:proofErr w:type="spellEnd"/>
      <w:r>
        <w:rPr>
          <w:shd w:val="clear" w:color="auto" w:fill="FFFFFF"/>
        </w:rPr>
        <w:t>. Подключалось оно через принтерный LPT-кабель и представляло собой 8-битный ЦАП (цифро-аналоговый преобразователь).</w:t>
      </w:r>
    </w:p>
    <w:p w:rsidR="00CE6F69" w:rsidRDefault="00CE6F69" w:rsidP="00F3362F">
      <w:pPr>
        <w:rPr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59450" cy="3839633"/>
            <wp:effectExtent l="0" t="0" r="0" b="8890"/>
            <wp:docPr id="7" name="Рисунок 7" descr="Краткая история развития звуковых карт Cre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раткая история развития звуковых карт Creativ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3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F69" w:rsidRDefault="00CE6F69" w:rsidP="00F3362F">
      <w:pPr>
        <w:rPr>
          <w:shd w:val="clear" w:color="auto" w:fill="FFFFFF"/>
        </w:rPr>
      </w:pPr>
      <w:r>
        <w:br/>
      </w:r>
      <w:r>
        <w:rPr>
          <w:shd w:val="clear" w:color="auto" w:fill="FFFFFF"/>
        </w:rPr>
        <w:t xml:space="preserve">Следующим этапом в развитии компьютерного звука стало появление в 1987 году фактически первой звуковой карты —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Music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System</w:t>
      </w:r>
      <w:proofErr w:type="spellEnd"/>
      <w:r>
        <w:rPr>
          <w:shd w:val="clear" w:color="auto" w:fill="FFFFFF"/>
        </w:rPr>
        <w:t xml:space="preserve"> (CMS). Созданное сингапурской компанией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устройство основывалось на двух 6-голосных </w:t>
      </w:r>
      <w:proofErr w:type="spellStart"/>
      <w:r>
        <w:rPr>
          <w:shd w:val="clear" w:color="auto" w:fill="FFFFFF"/>
        </w:rPr>
        <w:t>звукогенераторах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Philips</w:t>
      </w:r>
      <w:proofErr w:type="spellEnd"/>
      <w:r>
        <w:rPr>
          <w:shd w:val="clear" w:color="auto" w:fill="FFFFFF"/>
        </w:rPr>
        <w:t xml:space="preserve"> SAA 1099 и было в состоянии воспроизводить стереозвук: один звуковой чип обрабатывал сигнал для правого канала, второй — для левого. Высокая цена (более $300) отпугнула покупателей.</w:t>
      </w:r>
    </w:p>
    <w:p w:rsidR="00CE6F69" w:rsidRDefault="00CE6F69" w:rsidP="00F3362F">
      <w:pPr>
        <w:rPr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59450" cy="4319588"/>
            <wp:effectExtent l="0" t="0" r="0" b="5080"/>
            <wp:docPr id="8" name="Рисунок 8" descr="Краткая история развития звуковых карт Cre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раткая история развития звуковых карт Creativ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F69" w:rsidRDefault="00CE6F69" w:rsidP="00F3362F">
      <w:pPr>
        <w:rPr>
          <w:shd w:val="clear" w:color="auto" w:fill="FFFFFF"/>
        </w:rPr>
      </w:pPr>
    </w:p>
    <w:p w:rsidR="00CE6F69" w:rsidRPr="00E4533E" w:rsidRDefault="00CE6F69" w:rsidP="00F3362F">
      <w:pPr>
        <w:rPr>
          <w:shd w:val="clear" w:color="auto" w:fill="FFFFFF"/>
        </w:rPr>
      </w:pPr>
      <w:r>
        <w:rPr>
          <w:shd w:val="clear" w:color="auto" w:fill="FFFFFF"/>
        </w:rPr>
        <w:t xml:space="preserve">Почти в то же время появился еще один игрок — канадская компания </w:t>
      </w:r>
      <w:proofErr w:type="spellStart"/>
      <w:r>
        <w:rPr>
          <w:shd w:val="clear" w:color="auto" w:fill="FFFFFF"/>
        </w:rPr>
        <w:t>AdLib</w:t>
      </w:r>
      <w:proofErr w:type="spellEnd"/>
      <w:r>
        <w:rPr>
          <w:shd w:val="clear" w:color="auto" w:fill="FFFFFF"/>
        </w:rPr>
        <w:t xml:space="preserve">. Одноименная карта обладала всего одним чипом </w:t>
      </w:r>
      <w:proofErr w:type="spellStart"/>
      <w:r>
        <w:rPr>
          <w:shd w:val="clear" w:color="auto" w:fill="FFFFFF"/>
        </w:rPr>
        <w:t>Yamaha</w:t>
      </w:r>
      <w:proofErr w:type="spellEnd"/>
      <w:r>
        <w:rPr>
          <w:shd w:val="clear" w:color="auto" w:fill="FFFFFF"/>
        </w:rPr>
        <w:t xml:space="preserve"> YM3812, но этот 11-голосный синтезатор FM-типа давал более естественное звучание, чем CMS! Вторым неоспоримым плюсом стала низкая цена — порядка $100. В этой битве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потерпела поражение.</w:t>
      </w:r>
    </w:p>
    <w:p w:rsidR="00CE6F69" w:rsidRDefault="00CE6F69" w:rsidP="00F3362F">
      <w:pPr>
        <w:rPr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59450" cy="3631134"/>
            <wp:effectExtent l="0" t="0" r="0" b="7620"/>
            <wp:docPr id="10" name="Рисунок 10" descr="Краткая история развития звуковых карт Cre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Краткая история развития звуковых карт Creativ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F69" w:rsidRDefault="00CE6F69" w:rsidP="00F3362F"/>
    <w:p w:rsidR="00CE6F69" w:rsidRDefault="00CE6F69" w:rsidP="00F3362F">
      <w:r>
        <w:rPr>
          <w:shd w:val="clear" w:color="auto" w:fill="FFFFFF"/>
        </w:rPr>
        <w:t xml:space="preserve">В 1991 году на рынке появилась новая звуковая карта от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— </w:t>
      </w:r>
      <w:proofErr w:type="spellStart"/>
      <w:r>
        <w:rPr>
          <w:shd w:val="clear" w:color="auto" w:fill="FFFFFF"/>
        </w:rPr>
        <w:t>Sound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Blaster</w:t>
      </w:r>
      <w:proofErr w:type="spellEnd"/>
      <w:r>
        <w:rPr>
          <w:shd w:val="clear" w:color="auto" w:fill="FFFFFF"/>
        </w:rPr>
        <w:t xml:space="preserve">. После этого события название карты долгое время оставалось синонимом понятия «звуковая плата». Оно и понятно: более семи лет у устройств этой серии не было конкурентов. Меж тем ничего принципиально нового в SB не было, просто компания объединила два чипа — </w:t>
      </w:r>
      <w:proofErr w:type="spellStart"/>
      <w:r>
        <w:rPr>
          <w:shd w:val="clear" w:color="auto" w:fill="FFFFFF"/>
        </w:rPr>
        <w:t>Yamaha</w:t>
      </w:r>
      <w:proofErr w:type="spellEnd"/>
      <w:r>
        <w:rPr>
          <w:shd w:val="clear" w:color="auto" w:fill="FFFFFF"/>
        </w:rPr>
        <w:t xml:space="preserve"> YM3812 и 8-битный ЦАП типа </w:t>
      </w:r>
      <w:proofErr w:type="spellStart"/>
      <w:r>
        <w:rPr>
          <w:shd w:val="clear" w:color="auto" w:fill="FFFFFF"/>
        </w:rPr>
        <w:t>Covox</w:t>
      </w:r>
      <w:proofErr w:type="spellEnd"/>
      <w:r w:rsidR="004D693B">
        <w:rPr>
          <w:shd w:val="clear" w:color="auto" w:fill="FFFFFF"/>
        </w:rPr>
        <w:t>, также эта плата обладала звуковым процессором</w:t>
      </w:r>
      <w:r>
        <w:rPr>
          <w:shd w:val="clear" w:color="auto" w:fill="FFFFFF"/>
        </w:rPr>
        <w:t xml:space="preserve">. В результате синтезатор мог воспроизводить различные MIDI-мелодии с качеством, идентичным </w:t>
      </w:r>
      <w:proofErr w:type="spellStart"/>
      <w:r>
        <w:rPr>
          <w:shd w:val="clear" w:color="auto" w:fill="FFFFFF"/>
        </w:rPr>
        <w:t>AdLib</w:t>
      </w:r>
      <w:proofErr w:type="spellEnd"/>
      <w:r>
        <w:rPr>
          <w:shd w:val="clear" w:color="auto" w:fill="FFFFFF"/>
        </w:rPr>
        <w:t xml:space="preserve">, а ЦАП позволял выдавать предварительно оцифрованный аналоговый звук, например человеческую речь. Все это было дополнено еще одним чипом, позволявшим записывать </w:t>
      </w:r>
      <w:proofErr w:type="spellStart"/>
      <w:r>
        <w:rPr>
          <w:shd w:val="clear" w:color="auto" w:fill="FFFFFF"/>
        </w:rPr>
        <w:t>аудиосигналы</w:t>
      </w:r>
      <w:proofErr w:type="spellEnd"/>
      <w:r>
        <w:rPr>
          <w:shd w:val="clear" w:color="auto" w:fill="FFFFFF"/>
        </w:rPr>
        <w:t>. Качество воспроизведения и записи было весьма посредственным: 8-битное моно с частотой дискретизации 22 кГц по звучанию уступало даже магнитофонам.</w:t>
      </w:r>
    </w:p>
    <w:p w:rsidR="00CE6F69" w:rsidRDefault="00CE6F69" w:rsidP="00F3362F">
      <w:r>
        <w:rPr>
          <w:noProof/>
          <w:lang w:eastAsia="ru-RU"/>
        </w:rPr>
        <w:lastRenderedPageBreak/>
        <w:drawing>
          <wp:inline distT="0" distB="0" distL="0" distR="0">
            <wp:extent cx="5759450" cy="4319588"/>
            <wp:effectExtent l="0" t="0" r="0" b="5080"/>
            <wp:docPr id="11" name="Рисунок 11" descr="Краткая история развития звуковых карт Cre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Краткая история развития звуковых карт Creativ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F69" w:rsidRDefault="00CE6F69" w:rsidP="00F3362F">
      <w:r>
        <w:rPr>
          <w:shd w:val="clear" w:color="auto" w:fill="FFFFFF"/>
        </w:rPr>
        <w:t>SB начал эволюционировать. Сначала появилась версия карты с поддержкой стерео</w:t>
      </w:r>
      <w:r w:rsidR="00C86986">
        <w:rPr>
          <w:shd w:val="clear" w:color="auto" w:fill="FFFFFF"/>
        </w:rPr>
        <w:t xml:space="preserve"> (</w:t>
      </w:r>
      <w:proofErr w:type="spellStart"/>
      <w:r w:rsidR="00C86986" w:rsidRPr="00C86986">
        <w:t>Sound</w:t>
      </w:r>
      <w:proofErr w:type="spellEnd"/>
      <w:r w:rsidR="00C86986" w:rsidRPr="00C86986">
        <w:t xml:space="preserve"> </w:t>
      </w:r>
      <w:proofErr w:type="spellStart"/>
      <w:r w:rsidR="00C86986" w:rsidRPr="00C86986">
        <w:t>Blaster</w:t>
      </w:r>
      <w:proofErr w:type="spellEnd"/>
      <w:r w:rsidR="00C86986" w:rsidRPr="00C86986">
        <w:t xml:space="preserve"> </w:t>
      </w:r>
      <w:proofErr w:type="spellStart"/>
      <w:r w:rsidR="00C86986" w:rsidRPr="00C86986">
        <w:t>Pro</w:t>
      </w:r>
      <w:proofErr w:type="spellEnd"/>
      <w:r w:rsidR="00C86986">
        <w:rPr>
          <w:shd w:val="clear" w:color="auto" w:fill="FFFFFF"/>
        </w:rPr>
        <w:t>)</w:t>
      </w:r>
      <w:r>
        <w:rPr>
          <w:shd w:val="clear" w:color="auto" w:fill="FFFFFF"/>
        </w:rPr>
        <w:t xml:space="preserve">, потом частота дискретизации воспроизводимого звука увеличилась до 44,1 кГц, а чуть позже в свет вышла </w:t>
      </w:r>
      <w:proofErr w:type="spellStart"/>
      <w:r>
        <w:rPr>
          <w:shd w:val="clear" w:color="auto" w:fill="FFFFFF"/>
        </w:rPr>
        <w:t>Sound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Blaster</w:t>
      </w:r>
      <w:proofErr w:type="spellEnd"/>
      <w:r>
        <w:rPr>
          <w:shd w:val="clear" w:color="auto" w:fill="FFFFFF"/>
        </w:rPr>
        <w:t xml:space="preserve"> 16 — первая 16-битная звуковая плата от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>. Недолго думая, компания обвесила свое творение патентами. И поскольку копировать архитектуру SB16 конкурентам уже было нельзя, на рынке стало появляться множество карт, не похожих друг на друга. Это вызвало головную боль у разработчиков игр, так как им пришлось реализовывать поддержку каждой мало-мальски популярной карты. В один прекрасный день девелоперам это надоело и подобная практика прекратилась.</w:t>
      </w:r>
    </w:p>
    <w:p w:rsidR="00CE6F69" w:rsidRDefault="00CE6F69" w:rsidP="00F3362F">
      <w:r>
        <w:rPr>
          <w:noProof/>
          <w:lang w:eastAsia="ru-RU"/>
        </w:rPr>
        <w:lastRenderedPageBreak/>
        <w:drawing>
          <wp:inline distT="0" distB="0" distL="0" distR="0">
            <wp:extent cx="5759450" cy="2689663"/>
            <wp:effectExtent l="0" t="0" r="0" b="0"/>
            <wp:docPr id="12" name="Рисунок 12" descr="Краткая история развития звуковых карт Cre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Краткая история развития звуковых карт Creativ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8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3E7" w:rsidRDefault="003603E7" w:rsidP="00F3362F">
      <w:pPr>
        <w:rPr>
          <w:shd w:val="clear" w:color="auto" w:fill="FFFFFF"/>
        </w:rPr>
      </w:pPr>
      <w:r>
        <w:rPr>
          <w:shd w:val="clear" w:color="auto" w:fill="FFFFFF"/>
        </w:rPr>
        <w:t xml:space="preserve">Кстати, SB16 стала первой платой, поддерживающей </w:t>
      </w:r>
      <w:proofErr w:type="spellStart"/>
      <w:r>
        <w:rPr>
          <w:shd w:val="clear" w:color="auto" w:fill="FFFFFF"/>
        </w:rPr>
        <w:t>Microsoft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Direct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Sound</w:t>
      </w:r>
      <w:proofErr w:type="spellEnd"/>
      <w:r>
        <w:rPr>
          <w:shd w:val="clear" w:color="auto" w:fill="FFFFFF"/>
        </w:rPr>
        <w:t xml:space="preserve">, что только усилило любовь разработчиков к ней. Конкуренты вымирали естественным путем,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выиграла борьбу, правда, затем сделала большую промашку, решив, что будущее за воспроизведением синтезированных MIDI-мелодий. Последующие творения бурно развивались в этом направлении, но большинству пользователей от этого не было толку: MIDI-синтезаторы предназначались скорее для полупрофессионального сегмента рынка и в сфере домашних ПК востребованы не были. Ничего принципиально нового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не выпускала вплоть до 1998 года...</w:t>
      </w:r>
    </w:p>
    <w:p w:rsidR="00F3362F" w:rsidRDefault="00F3362F" w:rsidP="00F3362F">
      <w:pPr>
        <w:rPr>
          <w:shd w:val="clear" w:color="auto" w:fill="FFFFFF"/>
        </w:rPr>
      </w:pPr>
    </w:p>
    <w:p w:rsidR="003603E7" w:rsidRDefault="003603E7" w:rsidP="00F3362F">
      <w:pPr>
        <w:rPr>
          <w:shd w:val="clear" w:color="auto" w:fill="FFFFFF"/>
        </w:rPr>
      </w:pPr>
      <w:r>
        <w:rPr>
          <w:shd w:val="clear" w:color="auto" w:fill="FFFFFF"/>
        </w:rPr>
        <w:t xml:space="preserve">Толчок к дальнейшему развитию в сфере компьютерного звука дала компания </w:t>
      </w:r>
      <w:proofErr w:type="spellStart"/>
      <w:r w:rsidR="00C3079D">
        <w:rPr>
          <w:shd w:val="clear" w:color="auto" w:fill="FFFFFF"/>
        </w:rPr>
        <w:t>Aureal</w:t>
      </w:r>
      <w:proofErr w:type="spellEnd"/>
      <w:r>
        <w:rPr>
          <w:shd w:val="clear" w:color="auto" w:fill="FFFFFF"/>
        </w:rPr>
        <w:t xml:space="preserve">, разработавшая первый серьезный формат воспроизведения 3D-звука A3D и соответствующий чип AU8820. Реализацией карт на его основе занялась </w:t>
      </w:r>
      <w:proofErr w:type="spellStart"/>
      <w:r>
        <w:rPr>
          <w:shd w:val="clear" w:color="auto" w:fill="FFFFFF"/>
        </w:rPr>
        <w:t>Diamond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Multimedia</w:t>
      </w:r>
      <w:proofErr w:type="spellEnd"/>
      <w:r>
        <w:rPr>
          <w:shd w:val="clear" w:color="auto" w:fill="FFFFFF"/>
        </w:rPr>
        <w:t xml:space="preserve">, карта получила название </w:t>
      </w:r>
      <w:proofErr w:type="spellStart"/>
      <w:r>
        <w:rPr>
          <w:shd w:val="clear" w:color="auto" w:fill="FFFFFF"/>
        </w:rPr>
        <w:t>Monster</w:t>
      </w:r>
      <w:proofErr w:type="spellEnd"/>
      <w:r>
        <w:rPr>
          <w:shd w:val="clear" w:color="auto" w:fill="FFFFFF"/>
        </w:rPr>
        <w:t xml:space="preserve"> MX300. Произошло это событие в 1997 году.</w:t>
      </w:r>
    </w:p>
    <w:p w:rsidR="003603E7" w:rsidRDefault="003603E7" w:rsidP="00F3362F">
      <w:r>
        <w:rPr>
          <w:noProof/>
          <w:lang w:eastAsia="ru-RU"/>
        </w:rPr>
        <w:lastRenderedPageBreak/>
        <w:drawing>
          <wp:inline distT="0" distB="0" distL="0" distR="0">
            <wp:extent cx="5759450" cy="5493075"/>
            <wp:effectExtent l="0" t="0" r="0" b="0"/>
            <wp:docPr id="13" name="Рисунок 13" descr="Краткая история развития звуковых карт Cre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Краткая история развития звуковых карт Creativ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49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F69" w:rsidRDefault="003603E7" w:rsidP="00F3362F">
      <w:r>
        <w:br/>
      </w:r>
      <w:r>
        <w:rPr>
          <w:shd w:val="clear" w:color="auto" w:fill="FFFFFF"/>
        </w:rPr>
        <w:t xml:space="preserve">В основе разработки лежали исследования особенностей человеческого слуха. Технологии разрабатывались для нужд военных летчиков и космонавтов. Целью компании было научить простые наушники правильно позиционировать звук в пространстве — и </w:t>
      </w:r>
      <w:proofErr w:type="spellStart"/>
      <w:r>
        <w:rPr>
          <w:shd w:val="clear" w:color="auto" w:fill="FFFFFF"/>
        </w:rPr>
        <w:t>Aureal</w:t>
      </w:r>
      <w:proofErr w:type="spellEnd"/>
      <w:r>
        <w:rPr>
          <w:shd w:val="clear" w:color="auto" w:fill="FFFFFF"/>
        </w:rPr>
        <w:t xml:space="preserve"> с задачей справилась. Чип в реальном времени рассчитывал отражения звука от объектов виртуального мира с учетом геометрии помещения и наличия в нем препятствий. Таким образом, в обработанном </w:t>
      </w:r>
      <w:proofErr w:type="spellStart"/>
      <w:r>
        <w:rPr>
          <w:shd w:val="clear" w:color="auto" w:fill="FFFFFF"/>
        </w:rPr>
        <w:t>аудиосигнале</w:t>
      </w:r>
      <w:proofErr w:type="spellEnd"/>
      <w:r>
        <w:rPr>
          <w:shd w:val="clear" w:color="auto" w:fill="FFFFFF"/>
        </w:rPr>
        <w:t xml:space="preserve"> появлялись фазовые запаздывания — эхо с различной задержкой. Мозг, привыкший воспринимать эти запаздывания в повседневной жизни, не чувствовал обмана, что и гарантировало невиданный доселе реализм звучания. Помимо этого, карта </w:t>
      </w:r>
      <w:proofErr w:type="spellStart"/>
      <w:r>
        <w:rPr>
          <w:shd w:val="clear" w:color="auto" w:fill="FFFFFF"/>
        </w:rPr>
        <w:t>аппаратно</w:t>
      </w:r>
      <w:proofErr w:type="spellEnd"/>
      <w:r>
        <w:rPr>
          <w:shd w:val="clear" w:color="auto" w:fill="FFFFFF"/>
        </w:rPr>
        <w:t xml:space="preserve"> поддерживала алгоритмы, позволяющие эмулировать механизмы ориентации человека в пространстве: пользователь мог определять, что источник звука располагается «сзади» или «спереди», а не только «слева» или «справа». Официально алгоритмы поддерживали и вертикальное позиционирование звука («сверху» и «снизу»), на практике это было незаметно.</w:t>
      </w:r>
    </w:p>
    <w:p w:rsidR="003603E7" w:rsidRDefault="003603E7" w:rsidP="00F3362F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Кроме поддержки A3D, MX300 отличалась качественным звучанием, популярность была гарантирована. В комплекте с платой шла программа для демонстрации возможностей A3D — в ней пчела летала вокруг головы пользователя. И все бы хорошо, но после появления первых игр с поддержкой A3D выяснилась страшная вещь: алгоритмы замечательно работали в случае с движущимися объектами, однако позиционировать статичные объекты технология не умела, кроме того, A3D отличался прожорливостью и сильно нагружал процессор.</w:t>
      </w:r>
    </w:p>
    <w:p w:rsidR="003603E7" w:rsidRDefault="003603E7" w:rsidP="00F3362F">
      <w:r>
        <w:br/>
      </w:r>
      <w:r>
        <w:rPr>
          <w:noProof/>
          <w:lang w:eastAsia="ru-RU"/>
        </w:rPr>
        <w:drawing>
          <wp:inline distT="0" distB="0" distL="0" distR="0">
            <wp:extent cx="5759450" cy="4845137"/>
            <wp:effectExtent l="0" t="0" r="0" b="0"/>
            <wp:docPr id="14" name="Рисунок 14" descr="Краткая история развития звуковых карт Cre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Краткая история развития звуковых карт Creativ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4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62F" w:rsidRDefault="003603E7" w:rsidP="00F3362F">
      <w:pPr>
        <w:rPr>
          <w:shd w:val="clear" w:color="auto" w:fill="FFFFFF"/>
        </w:rPr>
      </w:pPr>
      <w:r>
        <w:rPr>
          <w:shd w:val="clear" w:color="auto" w:fill="FFFFFF"/>
        </w:rPr>
        <w:t xml:space="preserve">Звуковая карта SB </w:t>
      </w:r>
      <w:proofErr w:type="spellStart"/>
      <w:r>
        <w:rPr>
          <w:shd w:val="clear" w:color="auto" w:fill="FFFFFF"/>
        </w:rPr>
        <w:t>Live</w:t>
      </w:r>
      <w:proofErr w:type="spellEnd"/>
      <w:r>
        <w:rPr>
          <w:shd w:val="clear" w:color="auto" w:fill="FFFFFF"/>
        </w:rPr>
        <w:t xml:space="preserve">! — ответ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— вышла в 1998 году и использовала совершенно новые технологии. Сингапурская компания сделала ставку на </w:t>
      </w:r>
      <w:proofErr w:type="spellStart"/>
      <w:r>
        <w:rPr>
          <w:shd w:val="clear" w:color="auto" w:fill="FFFFFF"/>
        </w:rPr>
        <w:t>Direct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Sound</w:t>
      </w:r>
      <w:proofErr w:type="spellEnd"/>
      <w:r>
        <w:rPr>
          <w:shd w:val="clear" w:color="auto" w:fill="FFFFFF"/>
        </w:rPr>
        <w:t xml:space="preserve"> 3D, который занимался довольно примитивным позиционированием звука, и дополнила его своей разработкой, получившей название EAX (</w:t>
      </w:r>
      <w:proofErr w:type="spellStart"/>
      <w:r>
        <w:rPr>
          <w:shd w:val="clear" w:color="auto" w:fill="FFFFFF"/>
        </w:rPr>
        <w:t>Environmental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Audio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Extensions</w:t>
      </w:r>
      <w:proofErr w:type="spellEnd"/>
      <w:r>
        <w:rPr>
          <w:shd w:val="clear" w:color="auto" w:fill="FFFFFF"/>
        </w:rPr>
        <w:t xml:space="preserve">). Технология изменяла звук в зависимости от типа помещения, который выбирался из фиксированного набора предустановок. Таким образом, эффект </w:t>
      </w:r>
      <w:proofErr w:type="spellStart"/>
      <w:r>
        <w:rPr>
          <w:shd w:val="clear" w:color="auto" w:fill="FFFFFF"/>
        </w:rPr>
        <w:t>трехмерности</w:t>
      </w:r>
      <w:proofErr w:type="spellEnd"/>
      <w:r>
        <w:rPr>
          <w:shd w:val="clear" w:color="auto" w:fill="FFFFFF"/>
        </w:rPr>
        <w:t xml:space="preserve"> создавался в большей степени благодаря имитации окружающей среды игрового персонажа. Если последний падал в воду, то звук вокруг него приобретал характерное подводное звучание, в том случае, </w:t>
      </w:r>
      <w:r>
        <w:rPr>
          <w:shd w:val="clear" w:color="auto" w:fill="FFFFFF"/>
        </w:rPr>
        <w:lastRenderedPageBreak/>
        <w:t>если персонаж забирался в трубу, его окружало металлическое эхо. Чип мог работать с восьмью звуковыми потоками одновременно и поддерживал 26 вариантов звучаний различных сред. Благодаря простоте и надежности EAX получил одобрение со стороны разработчиков и вскоре стал неотъемлемой частью компьютерных игр.</w:t>
      </w:r>
    </w:p>
    <w:p w:rsidR="00F3362F" w:rsidRDefault="00F3362F" w:rsidP="00F3362F">
      <w:pPr>
        <w:rPr>
          <w:shd w:val="clear" w:color="auto" w:fill="FFFFFF"/>
        </w:rPr>
      </w:pPr>
      <w:r>
        <w:rPr>
          <w:shd w:val="clear" w:color="auto" w:fill="FFFFFF"/>
        </w:rPr>
        <w:t xml:space="preserve">Дальнейшая судьба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связана с непрерывным совершенствованием EAX и выпуском звуковых карт, поддерживающих новые версии. В EAX 2.0 количество звуковых потоков увеличилось до 32, упростился процесс программирования, повысилась функциональность: для точной настройки слушателя могло использоваться до 14 параметров, для источников — до 13. Появились эффекты окклюзии и обструкции, позволявшие имитировать поглощение звука различными преградами. Вторая версия EAX отличалась от первой как небо и земля.</w:t>
      </w:r>
    </w:p>
    <w:p w:rsidR="00F3362F" w:rsidRDefault="00F3362F" w:rsidP="00F3362F">
      <w:r>
        <w:rPr>
          <w:noProof/>
          <w:lang w:eastAsia="ru-RU"/>
        </w:rPr>
        <w:drawing>
          <wp:inline distT="0" distB="0" distL="0" distR="0">
            <wp:extent cx="5759450" cy="4319588"/>
            <wp:effectExtent l="0" t="0" r="0" b="5080"/>
            <wp:docPr id="15" name="Рисунок 15" descr="Краткая история развития звуковых карт Cre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Краткая история развития звуковых карт Creativ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62F" w:rsidRDefault="00F3362F" w:rsidP="00F3362F">
      <w:pPr>
        <w:rPr>
          <w:shd w:val="clear" w:color="auto" w:fill="FFFFFF"/>
        </w:rPr>
      </w:pPr>
      <w:r>
        <w:rPr>
          <w:shd w:val="clear" w:color="auto" w:fill="FFFFFF"/>
        </w:rPr>
        <w:t xml:space="preserve">С приходом серии звуковых плат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Audigy</w:t>
      </w:r>
      <w:proofErr w:type="spellEnd"/>
      <w:r>
        <w:rPr>
          <w:shd w:val="clear" w:color="auto" w:fill="FFFFFF"/>
        </w:rPr>
        <w:t xml:space="preserve"> в 2001 году была представлена EAX </w:t>
      </w:r>
      <w:proofErr w:type="spellStart"/>
      <w:r>
        <w:rPr>
          <w:shd w:val="clear" w:color="auto" w:fill="FFFFFF"/>
        </w:rPr>
        <w:t>Advanced</w:t>
      </w:r>
      <w:proofErr w:type="spellEnd"/>
      <w:r>
        <w:rPr>
          <w:shd w:val="clear" w:color="auto" w:fill="FFFFFF"/>
        </w:rPr>
        <w:t xml:space="preserve"> HD. В ней был добавлен эффект </w:t>
      </w:r>
      <w:proofErr w:type="spellStart"/>
      <w:r>
        <w:rPr>
          <w:shd w:val="clear" w:color="auto" w:fill="FFFFFF"/>
        </w:rPr>
        <w:t>эксклюзий</w:t>
      </w:r>
      <w:proofErr w:type="spellEnd"/>
      <w:r>
        <w:rPr>
          <w:shd w:val="clear" w:color="auto" w:fill="FFFFFF"/>
        </w:rPr>
        <w:t xml:space="preserve">, имитировавший особенности звука, проходящего через открытые окна или двери, появилась частотная фильтрация и </w:t>
      </w:r>
      <w:proofErr w:type="spellStart"/>
      <w:r>
        <w:rPr>
          <w:shd w:val="clear" w:color="auto" w:fill="FFFFFF"/>
        </w:rPr>
        <w:t>морфинг</w:t>
      </w:r>
      <w:proofErr w:type="spellEnd"/>
      <w:r>
        <w:rPr>
          <w:shd w:val="clear" w:color="auto" w:fill="FFFFFF"/>
        </w:rPr>
        <w:t xml:space="preserve">, позволявший делать плавные звуковые переходы при резкой смене типа помещения — ранее это делалось мгновенно, что сильно било по ушам. </w:t>
      </w:r>
      <w:proofErr w:type="spellStart"/>
      <w:r>
        <w:rPr>
          <w:shd w:val="clear" w:color="auto" w:fill="FFFFFF"/>
        </w:rPr>
        <w:t>Advanced</w:t>
      </w:r>
      <w:proofErr w:type="spellEnd"/>
      <w:r>
        <w:rPr>
          <w:shd w:val="clear" w:color="auto" w:fill="FFFFFF"/>
        </w:rPr>
        <w:t xml:space="preserve"> HD поддерживала уже 64 звуковых потока. В 2003 году вышла EAX </w:t>
      </w:r>
      <w:proofErr w:type="spellStart"/>
      <w:r>
        <w:rPr>
          <w:shd w:val="clear" w:color="auto" w:fill="FFFFFF"/>
        </w:rPr>
        <w:t>Advanced</w:t>
      </w:r>
      <w:proofErr w:type="spellEnd"/>
      <w:r>
        <w:rPr>
          <w:shd w:val="clear" w:color="auto" w:fill="FFFFFF"/>
        </w:rPr>
        <w:t xml:space="preserve"> HD 4.0, в которой реализовали поддержку </w:t>
      </w:r>
      <w:proofErr w:type="spellStart"/>
      <w:r>
        <w:rPr>
          <w:shd w:val="clear" w:color="auto" w:fill="FFFFFF"/>
        </w:rPr>
        <w:t>многопространственности</w:t>
      </w:r>
      <w:proofErr w:type="spellEnd"/>
      <w:r>
        <w:rPr>
          <w:shd w:val="clear" w:color="auto" w:fill="FFFFFF"/>
        </w:rPr>
        <w:t xml:space="preserve">. Это позволило моделировать акустические условия не только в помещении, где находился слушатель, но и в смежных. Таким образом, </w:t>
      </w:r>
      <w:r>
        <w:rPr>
          <w:shd w:val="clear" w:color="auto" w:fill="FFFFFF"/>
        </w:rPr>
        <w:lastRenderedPageBreak/>
        <w:t xml:space="preserve">учитывались особенности пространства, где находился источник звука, даже если слушатель был в это время в другом помещении! Кроме того, HD 4.0 позволяла использовать различные аппаратные звуковые эффекты в реальном времени вроде частотного сдвига, </w:t>
      </w:r>
      <w:proofErr w:type="spellStart"/>
      <w:r>
        <w:rPr>
          <w:shd w:val="clear" w:color="auto" w:fill="FFFFFF"/>
        </w:rPr>
        <w:t>хоруса</w:t>
      </w:r>
      <w:proofErr w:type="spellEnd"/>
      <w:r>
        <w:rPr>
          <w:shd w:val="clear" w:color="auto" w:fill="FFFFFF"/>
        </w:rPr>
        <w:t xml:space="preserve">, эха и многих других. EAX </w:t>
      </w:r>
      <w:proofErr w:type="spellStart"/>
      <w:r>
        <w:rPr>
          <w:shd w:val="clear" w:color="auto" w:fill="FFFFFF"/>
        </w:rPr>
        <w:t>Advanced</w:t>
      </w:r>
      <w:proofErr w:type="spellEnd"/>
      <w:r>
        <w:rPr>
          <w:shd w:val="clear" w:color="auto" w:fill="FFFFFF"/>
        </w:rPr>
        <w:t xml:space="preserve"> HD 5.0 увеличила количество обрабатываемых потоков до 128. А что же </w:t>
      </w:r>
      <w:proofErr w:type="spellStart"/>
      <w:r>
        <w:rPr>
          <w:shd w:val="clear" w:color="auto" w:fill="FFFFFF"/>
        </w:rPr>
        <w:t>Aureal</w:t>
      </w:r>
      <w:proofErr w:type="spellEnd"/>
      <w:r>
        <w:rPr>
          <w:shd w:val="clear" w:color="auto" w:fill="FFFFFF"/>
        </w:rPr>
        <w:t xml:space="preserve">? После выхода MX300 компания прожила недолго: сил хватило только на то, чтобы разработать A3D 2.0, после чего в середине 2000 года, не выдержав конкуренции, </w:t>
      </w:r>
      <w:proofErr w:type="spellStart"/>
      <w:r>
        <w:rPr>
          <w:shd w:val="clear" w:color="auto" w:fill="FFFFFF"/>
        </w:rPr>
        <w:t>Aureal</w:t>
      </w:r>
      <w:proofErr w:type="spellEnd"/>
      <w:r>
        <w:rPr>
          <w:shd w:val="clear" w:color="auto" w:fill="FFFFFF"/>
        </w:rPr>
        <w:t xml:space="preserve"> заявила о банкротстве. По иронии судьбы компания была куплена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и тут же закрыта. С тех самых пор и до сегодняшнего дня </w:t>
      </w:r>
      <w:proofErr w:type="spellStart"/>
      <w:r>
        <w:rPr>
          <w:shd w:val="clear" w:color="auto" w:fill="FFFFFF"/>
        </w:rPr>
        <w:t>Creative</w:t>
      </w:r>
      <w:proofErr w:type="spellEnd"/>
      <w:r>
        <w:rPr>
          <w:shd w:val="clear" w:color="auto" w:fill="FFFFFF"/>
        </w:rPr>
        <w:t xml:space="preserve"> практически безраздельно властвует на рынке звуковых карт...</w:t>
      </w:r>
    </w:p>
    <w:p w:rsidR="00F3362F" w:rsidRDefault="00F3362F">
      <w:pPr>
        <w:suppressAutoHyphens/>
        <w:spacing w:after="0" w:line="240" w:lineRule="auto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F3362F" w:rsidRDefault="00F3362F" w:rsidP="00F3362F">
      <w:pPr>
        <w:pStyle w:val="1"/>
      </w:pPr>
      <w:bookmarkStart w:id="21" w:name="_Toc92290041"/>
      <w:r>
        <w:lastRenderedPageBreak/>
        <w:t>Заключение</w:t>
      </w:r>
      <w:bookmarkEnd w:id="21"/>
    </w:p>
    <w:p w:rsidR="003603E7" w:rsidRDefault="003E59A4" w:rsidP="003E59A4">
      <w:r>
        <w:t>Сегодня каждый из нас в повседневной жизни использует</w:t>
      </w:r>
      <w:r w:rsidR="00F93E32">
        <w:t xml:space="preserve"> даже если не саму звуковую плату</w:t>
      </w:r>
      <w:r>
        <w:t xml:space="preserve">, то </w:t>
      </w:r>
      <w:r w:rsidR="00F93E32">
        <w:t>интегрированный</w:t>
      </w:r>
      <w:r>
        <w:t xml:space="preserve"> </w:t>
      </w:r>
      <w:r w:rsidR="00F93E32">
        <w:t>аудиокодек</w:t>
      </w:r>
      <w:r>
        <w:t xml:space="preserve"> наверняка</w:t>
      </w:r>
      <w:r w:rsidR="00F93E32">
        <w:t xml:space="preserve">. Весь звук, который идёт от компьютера или смартфона, например, при прослушивании музыки, или </w:t>
      </w:r>
      <w:r w:rsidR="00555286">
        <w:t>когда мы, наоборот, посылаем звук на устройство с помощью микрофона, например, при дистанционном общении – весь этот звук проходит обработку через АЦП или ЦАП.</w:t>
      </w:r>
    </w:p>
    <w:p w:rsidR="00555286" w:rsidRDefault="004670F4" w:rsidP="003E59A4">
      <w:r>
        <w:t>Звуковую карту используют</w:t>
      </w:r>
      <w:r w:rsidR="00555286">
        <w:t xml:space="preserve"> и в профессиональной сфере</w:t>
      </w:r>
      <w:r>
        <w:t>, особенно музыканты для записи качественного звука, а также для его воспроизведения на концертах.</w:t>
      </w:r>
    </w:p>
    <w:p w:rsidR="004635A5" w:rsidRDefault="004635A5" w:rsidP="003E59A4">
      <w:r>
        <w:t>Из данного реферата стало известно не только об устройстве и видах звуковой карты, но и про их историю развития, а также про оцифровку звука.</w:t>
      </w:r>
    </w:p>
    <w:p w:rsidR="000E6A03" w:rsidRDefault="000E6A03">
      <w:pPr>
        <w:suppressAutoHyphens/>
        <w:spacing w:after="0" w:line="240" w:lineRule="auto"/>
        <w:jc w:val="left"/>
      </w:pPr>
      <w:r>
        <w:br w:type="page"/>
      </w:r>
    </w:p>
    <w:p w:rsidR="000E6A03" w:rsidRDefault="000E6A03" w:rsidP="000E6A03">
      <w:pPr>
        <w:pStyle w:val="1"/>
      </w:pPr>
      <w:bookmarkStart w:id="22" w:name="_Toc92290042"/>
      <w:r>
        <w:lastRenderedPageBreak/>
        <w:t>Список источников</w:t>
      </w:r>
      <w:bookmarkEnd w:id="22"/>
    </w:p>
    <w:p w:rsidR="000E6A03" w:rsidRDefault="000E6A03" w:rsidP="000E6A03">
      <w:r>
        <w:t xml:space="preserve">1. Цифровое представление аналогового сигнала – </w:t>
      </w:r>
      <w:r>
        <w:rPr>
          <w:lang w:val="en-US"/>
        </w:rPr>
        <w:t>URL</w:t>
      </w:r>
      <w:r w:rsidRPr="000E6A03">
        <w:t>:</w:t>
      </w:r>
      <w:r>
        <w:t xml:space="preserve"> </w:t>
      </w:r>
      <w:hyperlink r:id="rId34" w:history="1">
        <w:r w:rsidRPr="008C21CB">
          <w:rPr>
            <w:rStyle w:val="affe"/>
          </w:rPr>
          <w:t>https://habr.com/ru/post/503786/</w:t>
        </w:r>
      </w:hyperlink>
    </w:p>
    <w:p w:rsidR="000E6A03" w:rsidRDefault="000E6A03" w:rsidP="000E6A03">
      <w:r w:rsidRPr="000E6A03">
        <w:t xml:space="preserve">2. </w:t>
      </w:r>
      <w:r>
        <w:t xml:space="preserve">Звук и его характеристики – </w:t>
      </w:r>
      <w:r>
        <w:rPr>
          <w:lang w:val="en-US"/>
        </w:rPr>
        <w:t>URL</w:t>
      </w:r>
      <w:r w:rsidRPr="000E6A03">
        <w:t xml:space="preserve">: </w:t>
      </w:r>
      <w:hyperlink r:id="rId35" w:history="1">
        <w:r w:rsidRPr="008C21CB">
          <w:rPr>
            <w:rStyle w:val="affe"/>
          </w:rPr>
          <w:t>https://fierymusic.ru/teoriya-zvuka/zvuk-i-ego-harakteristiki</w:t>
        </w:r>
      </w:hyperlink>
    </w:p>
    <w:p w:rsidR="000E6A03" w:rsidRDefault="000E6A03" w:rsidP="000E6A03">
      <w:r w:rsidRPr="000E6A03">
        <w:t xml:space="preserve">3. </w:t>
      </w:r>
      <w:r>
        <w:t xml:space="preserve">Шумы квантования и </w:t>
      </w:r>
      <w:proofErr w:type="spellStart"/>
      <w:r>
        <w:t>алиасинг</w:t>
      </w:r>
      <w:proofErr w:type="spellEnd"/>
      <w:r>
        <w:t xml:space="preserve"> – </w:t>
      </w:r>
      <w:r>
        <w:rPr>
          <w:lang w:val="en-US"/>
        </w:rPr>
        <w:t>URL</w:t>
      </w:r>
      <w:r w:rsidRPr="000E6A03">
        <w:t xml:space="preserve">: </w:t>
      </w:r>
      <w:hyperlink r:id="rId36" w:history="1">
        <w:r w:rsidRPr="008C21CB">
          <w:rPr>
            <w:rStyle w:val="affe"/>
          </w:rPr>
          <w:t>http://danalex.ru/quantization-noise-aliasing/</w:t>
        </w:r>
      </w:hyperlink>
    </w:p>
    <w:p w:rsidR="000E6A03" w:rsidRDefault="000E6A03" w:rsidP="000E6A03">
      <w:r w:rsidRPr="000E6A03">
        <w:t xml:space="preserve">4. </w:t>
      </w:r>
      <w:r>
        <w:t xml:space="preserve">Кодирование звуковой информации – </w:t>
      </w:r>
      <w:r>
        <w:rPr>
          <w:lang w:val="en-US"/>
        </w:rPr>
        <w:t>URL</w:t>
      </w:r>
      <w:r w:rsidRPr="000E6A03">
        <w:t xml:space="preserve">: </w:t>
      </w:r>
      <w:hyperlink r:id="rId37" w:history="1">
        <w:r w:rsidRPr="008C21CB">
          <w:rPr>
            <w:rStyle w:val="affe"/>
          </w:rPr>
          <w:t>https://ru.wikipedia.org/wiki/Кодирование_звуковой_информации</w:t>
        </w:r>
      </w:hyperlink>
    </w:p>
    <w:p w:rsidR="000E6A03" w:rsidRPr="000E6A03" w:rsidRDefault="000E6A03" w:rsidP="000E6A03">
      <w:r>
        <w:t xml:space="preserve">5. Устройство звуковой карты – </w:t>
      </w:r>
      <w:r>
        <w:rPr>
          <w:lang w:val="en-US"/>
        </w:rPr>
        <w:t>URL</w:t>
      </w:r>
      <w:r w:rsidRPr="000E6A03">
        <w:t xml:space="preserve">: </w:t>
      </w:r>
      <w:hyperlink r:id="rId38" w:history="1">
        <w:r w:rsidRPr="008C21CB">
          <w:rPr>
            <w:rStyle w:val="affe"/>
            <w:lang w:val="en-US"/>
          </w:rPr>
          <w:t>http</w:t>
        </w:r>
        <w:r w:rsidRPr="008C21CB">
          <w:rPr>
            <w:rStyle w:val="affe"/>
          </w:rPr>
          <w:t>://</w:t>
        </w:r>
        <w:proofErr w:type="spellStart"/>
        <w:r w:rsidRPr="008C21CB">
          <w:rPr>
            <w:rStyle w:val="affe"/>
            <w:lang w:val="en-US"/>
          </w:rPr>
          <w:t>refleader</w:t>
        </w:r>
        <w:proofErr w:type="spellEnd"/>
        <w:r w:rsidRPr="008C21CB">
          <w:rPr>
            <w:rStyle w:val="affe"/>
          </w:rPr>
          <w:t>.</w:t>
        </w:r>
        <w:proofErr w:type="spellStart"/>
        <w:r w:rsidRPr="008C21CB">
          <w:rPr>
            <w:rStyle w:val="affe"/>
            <w:lang w:val="en-US"/>
          </w:rPr>
          <w:t>ru</w:t>
        </w:r>
        <w:proofErr w:type="spellEnd"/>
        <w:r w:rsidRPr="008C21CB">
          <w:rPr>
            <w:rStyle w:val="affe"/>
          </w:rPr>
          <w:t>/</w:t>
        </w:r>
        <w:proofErr w:type="spellStart"/>
        <w:r w:rsidRPr="008C21CB">
          <w:rPr>
            <w:rStyle w:val="affe"/>
            <w:lang w:val="en-US"/>
          </w:rPr>
          <w:t>jgeujgotr</w:t>
        </w:r>
        <w:proofErr w:type="spellEnd"/>
        <w:r w:rsidRPr="008C21CB">
          <w:rPr>
            <w:rStyle w:val="affe"/>
          </w:rPr>
          <w:t>.</w:t>
        </w:r>
        <w:r w:rsidRPr="008C21CB">
          <w:rPr>
            <w:rStyle w:val="affe"/>
            <w:lang w:val="en-US"/>
          </w:rPr>
          <w:t>html</w:t>
        </w:r>
      </w:hyperlink>
    </w:p>
    <w:p w:rsidR="000E6A03" w:rsidRDefault="000E6A03" w:rsidP="000E6A03">
      <w:r>
        <w:t xml:space="preserve">6. </w:t>
      </w:r>
      <w:r w:rsidR="004F50EB">
        <w:t xml:space="preserve">Аудиокодек – </w:t>
      </w:r>
      <w:r w:rsidR="004F50EB">
        <w:rPr>
          <w:lang w:val="en-US"/>
        </w:rPr>
        <w:t>URL</w:t>
      </w:r>
      <w:r w:rsidR="004F50EB" w:rsidRPr="004F50EB">
        <w:t xml:space="preserve">: </w:t>
      </w:r>
      <w:hyperlink r:id="rId39" w:history="1">
        <w:r w:rsidR="004F50EB" w:rsidRPr="008C21CB">
          <w:rPr>
            <w:rStyle w:val="affe"/>
          </w:rPr>
          <w:t>https://</w:t>
        </w:r>
        <w:r w:rsidR="004F50EB" w:rsidRPr="008C21CB">
          <w:rPr>
            <w:rStyle w:val="affe"/>
            <w:lang w:val="en-US"/>
          </w:rPr>
          <w:t>r</w:t>
        </w:r>
        <w:r w:rsidR="004F50EB" w:rsidRPr="008C21CB">
          <w:rPr>
            <w:rStyle w:val="affe"/>
          </w:rPr>
          <w:t>u.wikipedia.org/wiki/Аудиокодек</w:t>
        </w:r>
      </w:hyperlink>
    </w:p>
    <w:p w:rsidR="004F50EB" w:rsidRDefault="004F50EB" w:rsidP="000E6A03">
      <w:r w:rsidRPr="004F50EB">
        <w:t xml:space="preserve">7. </w:t>
      </w:r>
      <w:r>
        <w:t xml:space="preserve">Звуковая плата – </w:t>
      </w:r>
      <w:r>
        <w:rPr>
          <w:lang w:val="en-US"/>
        </w:rPr>
        <w:t>URL</w:t>
      </w:r>
      <w:r w:rsidRPr="004F50EB">
        <w:t xml:space="preserve">: </w:t>
      </w:r>
      <w:hyperlink r:id="rId40" w:history="1">
        <w:r w:rsidRPr="008C21CB">
          <w:rPr>
            <w:rStyle w:val="affe"/>
          </w:rPr>
          <w:t>http://</w:t>
        </w:r>
        <w:r w:rsidRPr="008C21CB">
          <w:rPr>
            <w:rStyle w:val="affe"/>
            <w:lang w:val="en-US"/>
          </w:rPr>
          <w:t>wiki</w:t>
        </w:r>
        <w:r w:rsidRPr="008C21CB">
          <w:rPr>
            <w:rStyle w:val="affe"/>
          </w:rPr>
          <w:t>.</w:t>
        </w:r>
        <w:r w:rsidRPr="008C21CB">
          <w:rPr>
            <w:rStyle w:val="affe"/>
            <w:lang w:val="en-US"/>
          </w:rPr>
          <w:t>mvtom</w:t>
        </w:r>
        <w:r w:rsidRPr="008C21CB">
          <w:rPr>
            <w:rStyle w:val="affe"/>
          </w:rPr>
          <w:t>.</w:t>
        </w:r>
        <w:r w:rsidRPr="008C21CB">
          <w:rPr>
            <w:rStyle w:val="affe"/>
            <w:lang w:val="en-US"/>
          </w:rPr>
          <w:t>ru</w:t>
        </w:r>
        <w:r w:rsidRPr="008C21CB">
          <w:rPr>
            <w:rStyle w:val="affe"/>
          </w:rPr>
          <w:t>/</w:t>
        </w:r>
        <w:r w:rsidRPr="008C21CB">
          <w:rPr>
            <w:rStyle w:val="affe"/>
            <w:lang w:val="en-US"/>
          </w:rPr>
          <w:t>index</w:t>
        </w:r>
        <w:r w:rsidRPr="008C21CB">
          <w:rPr>
            <w:rStyle w:val="affe"/>
          </w:rPr>
          <w:t>.</w:t>
        </w:r>
        <w:r w:rsidRPr="008C21CB">
          <w:rPr>
            <w:rStyle w:val="affe"/>
            <w:lang w:val="en-US"/>
          </w:rPr>
          <w:t>php</w:t>
        </w:r>
        <w:r w:rsidRPr="008C21CB">
          <w:rPr>
            <w:rStyle w:val="affe"/>
          </w:rPr>
          <w:t>/Звуковая_плата</w:t>
        </w:r>
      </w:hyperlink>
    </w:p>
    <w:p w:rsidR="004F50EB" w:rsidRPr="004F50EB" w:rsidRDefault="004F50EB" w:rsidP="000E6A03">
      <w:pPr>
        <w:rPr>
          <w:lang w:val="en-US"/>
        </w:rPr>
      </w:pPr>
      <w:r w:rsidRPr="004F50EB">
        <w:rPr>
          <w:lang w:val="en-US"/>
        </w:rPr>
        <w:t xml:space="preserve">8. </w:t>
      </w:r>
      <w:r>
        <w:rPr>
          <w:lang w:val="en-US"/>
        </w:rPr>
        <w:t>AC</w:t>
      </w:r>
      <w:r w:rsidRPr="004F50EB">
        <w:rPr>
          <w:lang w:val="en-US"/>
        </w:rPr>
        <w:t xml:space="preserve">’97 – </w:t>
      </w:r>
      <w:r>
        <w:rPr>
          <w:lang w:val="en-US"/>
        </w:rPr>
        <w:t>URL</w:t>
      </w:r>
      <w:r w:rsidRPr="004F50EB">
        <w:rPr>
          <w:lang w:val="en-US"/>
        </w:rPr>
        <w:t xml:space="preserve">: </w:t>
      </w:r>
      <w:hyperlink r:id="rId41" w:history="1">
        <w:r w:rsidRPr="004F50EB">
          <w:rPr>
            <w:rStyle w:val="affe"/>
            <w:lang w:val="en-US"/>
          </w:rPr>
          <w:t>https://</w:t>
        </w:r>
        <w:r w:rsidRPr="008C21CB">
          <w:rPr>
            <w:rStyle w:val="affe"/>
            <w:lang w:val="en-US"/>
          </w:rPr>
          <w:t>ru</w:t>
        </w:r>
        <w:r w:rsidRPr="004F50EB">
          <w:rPr>
            <w:rStyle w:val="affe"/>
            <w:lang w:val="en-US"/>
          </w:rPr>
          <w:t>.</w:t>
        </w:r>
        <w:r w:rsidRPr="008C21CB">
          <w:rPr>
            <w:rStyle w:val="affe"/>
            <w:lang w:val="en-US"/>
          </w:rPr>
          <w:t>wikipedia</w:t>
        </w:r>
        <w:r w:rsidRPr="004F50EB">
          <w:rPr>
            <w:rStyle w:val="affe"/>
            <w:lang w:val="en-US"/>
          </w:rPr>
          <w:t>.</w:t>
        </w:r>
        <w:r w:rsidRPr="008C21CB">
          <w:rPr>
            <w:rStyle w:val="affe"/>
            <w:lang w:val="en-US"/>
          </w:rPr>
          <w:t>org</w:t>
        </w:r>
        <w:r w:rsidRPr="004F50EB">
          <w:rPr>
            <w:rStyle w:val="affe"/>
            <w:lang w:val="en-US"/>
          </w:rPr>
          <w:t>/</w:t>
        </w:r>
        <w:r w:rsidRPr="008C21CB">
          <w:rPr>
            <w:rStyle w:val="affe"/>
            <w:lang w:val="en-US"/>
          </w:rPr>
          <w:t>wiki</w:t>
        </w:r>
        <w:r w:rsidRPr="004F50EB">
          <w:rPr>
            <w:rStyle w:val="affe"/>
            <w:lang w:val="en-US"/>
          </w:rPr>
          <w:t>/</w:t>
        </w:r>
        <w:r w:rsidRPr="008C21CB">
          <w:rPr>
            <w:rStyle w:val="affe"/>
            <w:lang w:val="en-US"/>
          </w:rPr>
          <w:t>AC</w:t>
        </w:r>
        <w:r w:rsidRPr="004F50EB">
          <w:rPr>
            <w:rStyle w:val="affe"/>
            <w:lang w:val="en-US"/>
          </w:rPr>
          <w:t>’97</w:t>
        </w:r>
      </w:hyperlink>
    </w:p>
    <w:p w:rsidR="004F50EB" w:rsidRPr="004F50EB" w:rsidRDefault="004F50EB" w:rsidP="000E6A03">
      <w:pPr>
        <w:rPr>
          <w:lang w:val="en-US"/>
        </w:rPr>
      </w:pPr>
      <w:r>
        <w:rPr>
          <w:lang w:val="en-US"/>
        </w:rPr>
        <w:t xml:space="preserve">9. High Definition Audio – URL: </w:t>
      </w:r>
      <w:hyperlink r:id="rId42" w:history="1">
        <w:r w:rsidRPr="008C21CB">
          <w:rPr>
            <w:rStyle w:val="affe"/>
            <w:lang w:val="en-US"/>
          </w:rPr>
          <w:t>https://ru.wikipedia.org/wiki/High_Definition_Audio</w:t>
        </w:r>
      </w:hyperlink>
      <w:r>
        <w:rPr>
          <w:lang w:val="en-US"/>
        </w:rPr>
        <w:t xml:space="preserve"> </w:t>
      </w:r>
    </w:p>
    <w:p w:rsidR="004F50EB" w:rsidRDefault="004F50EB" w:rsidP="000E6A03">
      <w:r w:rsidRPr="004F50EB">
        <w:t xml:space="preserve">10. </w:t>
      </w:r>
      <w:r>
        <w:t xml:space="preserve">Какие виды звуковых карт для компьютера бывают? – </w:t>
      </w:r>
      <w:r>
        <w:rPr>
          <w:lang w:val="en-US"/>
        </w:rPr>
        <w:t>URL</w:t>
      </w:r>
      <w:r w:rsidRPr="004F50EB">
        <w:t xml:space="preserve">: </w:t>
      </w:r>
      <w:hyperlink r:id="rId43" w:history="1">
        <w:r w:rsidRPr="008C21CB">
          <w:rPr>
            <w:rStyle w:val="affe"/>
          </w:rPr>
          <w:t>https://computerinfo.ru/vidy-zvukovyx-kart/</w:t>
        </w:r>
      </w:hyperlink>
    </w:p>
    <w:p w:rsidR="004F50EB" w:rsidRDefault="004F50EB" w:rsidP="000E6A03">
      <w:r w:rsidRPr="004F50EB">
        <w:t xml:space="preserve">11. </w:t>
      </w:r>
      <w:r>
        <w:t xml:space="preserve">Краткая история звуковых карт </w:t>
      </w:r>
      <w:r>
        <w:rPr>
          <w:lang w:val="en-US"/>
        </w:rPr>
        <w:t>Creative</w:t>
      </w:r>
      <w:r>
        <w:t xml:space="preserve"> – </w:t>
      </w:r>
      <w:r>
        <w:rPr>
          <w:lang w:val="en-US"/>
        </w:rPr>
        <w:t>URL</w:t>
      </w:r>
      <w:r w:rsidRPr="004F50EB">
        <w:t xml:space="preserve">: </w:t>
      </w:r>
      <w:hyperlink r:id="rId44" w:history="1">
        <w:r w:rsidRPr="008C21CB">
          <w:rPr>
            <w:rStyle w:val="affe"/>
          </w:rPr>
          <w:t>https://fishki.net/2738351-kratkaja-istorija-razvitija-zvukovyh-kart-creative.html</w:t>
        </w:r>
      </w:hyperlink>
    </w:p>
    <w:p w:rsidR="004F50EB" w:rsidRPr="004F50EB" w:rsidRDefault="004F50EB" w:rsidP="000E6A03"/>
    <w:p w:rsidR="000E6A03" w:rsidRPr="004F50EB" w:rsidRDefault="000E6A03" w:rsidP="000E6A03"/>
    <w:sectPr w:rsidR="000E6A03" w:rsidRPr="004F50EB">
      <w:footerReference w:type="default" r:id="rId45"/>
      <w:footerReference w:type="first" r:id="rId46"/>
      <w:pgSz w:w="11906" w:h="16838"/>
      <w:pgMar w:top="1418" w:right="1418" w:bottom="1418" w:left="1418" w:header="0" w:footer="709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1D4C" w:rsidRDefault="00331D4C">
      <w:pPr>
        <w:spacing w:after="0" w:line="240" w:lineRule="auto"/>
      </w:pPr>
      <w:r>
        <w:separator/>
      </w:r>
    </w:p>
  </w:endnote>
  <w:endnote w:type="continuationSeparator" w:id="0">
    <w:p w:rsidR="00331D4C" w:rsidRDefault="00331D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92498760"/>
      <w:docPartObj>
        <w:docPartGallery w:val="Page Numbers (Bottom of Page)"/>
        <w:docPartUnique/>
      </w:docPartObj>
    </w:sdtPr>
    <w:sdtEndPr/>
    <w:sdtContent>
      <w:p w:rsidR="00504095" w:rsidRDefault="00504095">
        <w:pPr>
          <w:pStyle w:val="aff0"/>
          <w:jc w:val="center"/>
        </w:pPr>
        <w:r>
          <w:tab/>
        </w:r>
        <w:r>
          <w:tab/>
        </w:r>
        <w:r>
          <w:tab/>
        </w:r>
        <w:r>
          <w:fldChar w:fldCharType="begin"/>
        </w:r>
        <w:r>
          <w:instrText>PAGE</w:instrText>
        </w:r>
        <w:r>
          <w:fldChar w:fldCharType="separate"/>
        </w:r>
        <w:r w:rsidR="00206B87">
          <w:rPr>
            <w:noProof/>
          </w:rPr>
          <w:t>4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4095" w:rsidRDefault="00504095">
    <w:pPr>
      <w:tabs>
        <w:tab w:val="left" w:pos="4380"/>
      </w:tabs>
      <w:spacing w:line="360" w:lineRule="auto"/>
      <w:jc w:val="center"/>
      <w:rPr>
        <w:rFonts w:cs="Times New Roman"/>
        <w:szCs w:val="28"/>
      </w:rPr>
    </w:pPr>
    <w:r>
      <w:rPr>
        <w:rFonts w:cs="Times New Roman"/>
        <w:szCs w:val="28"/>
      </w:rPr>
      <w:t>Москва, 2022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1D4C" w:rsidRDefault="00331D4C">
      <w:pPr>
        <w:spacing w:after="0" w:line="240" w:lineRule="auto"/>
      </w:pPr>
      <w:r>
        <w:separator/>
      </w:r>
    </w:p>
  </w:footnote>
  <w:footnote w:type="continuationSeparator" w:id="0">
    <w:p w:rsidR="00331D4C" w:rsidRDefault="00331D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565D2"/>
    <w:multiLevelType w:val="multilevel"/>
    <w:tmpl w:val="E37EFFEA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>
    <w:nsid w:val="05C61D3B"/>
    <w:multiLevelType w:val="multilevel"/>
    <w:tmpl w:val="2B3E2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64708CD"/>
    <w:multiLevelType w:val="multilevel"/>
    <w:tmpl w:val="A2D42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06BB74F4"/>
    <w:multiLevelType w:val="hybridMultilevel"/>
    <w:tmpl w:val="63702A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18308A"/>
    <w:multiLevelType w:val="multilevel"/>
    <w:tmpl w:val="B978D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11509C9"/>
    <w:multiLevelType w:val="hybridMultilevel"/>
    <w:tmpl w:val="0EAC18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CD70DC"/>
    <w:multiLevelType w:val="multilevel"/>
    <w:tmpl w:val="09F66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17096F96"/>
    <w:multiLevelType w:val="hybridMultilevel"/>
    <w:tmpl w:val="E8489468"/>
    <w:lvl w:ilvl="0" w:tplc="7C7AF368">
      <w:start w:val="1"/>
      <w:numFmt w:val="decimal"/>
      <w:lvlText w:val="%1."/>
      <w:lvlJc w:val="left"/>
      <w:pPr>
        <w:ind w:left="96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8587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1B350573"/>
    <w:multiLevelType w:val="multilevel"/>
    <w:tmpl w:val="84868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C477D5B"/>
    <w:multiLevelType w:val="multilevel"/>
    <w:tmpl w:val="A2D8A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208544A6"/>
    <w:multiLevelType w:val="multilevel"/>
    <w:tmpl w:val="A8381DC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nsid w:val="23E655B3"/>
    <w:multiLevelType w:val="multilevel"/>
    <w:tmpl w:val="F1F4CA5C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>
    <w:nsid w:val="25B00CBE"/>
    <w:multiLevelType w:val="multilevel"/>
    <w:tmpl w:val="2A0C5616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>
    <w:nsid w:val="293877C4"/>
    <w:multiLevelType w:val="multilevel"/>
    <w:tmpl w:val="B58425D4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5">
    <w:nsid w:val="2B4946BF"/>
    <w:multiLevelType w:val="multilevel"/>
    <w:tmpl w:val="9AA06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F6E5C3C"/>
    <w:multiLevelType w:val="hybridMultilevel"/>
    <w:tmpl w:val="9D4256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22873C8"/>
    <w:multiLevelType w:val="hybridMultilevel"/>
    <w:tmpl w:val="601A62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8597826"/>
    <w:multiLevelType w:val="hybridMultilevel"/>
    <w:tmpl w:val="30021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C072815"/>
    <w:multiLevelType w:val="multilevel"/>
    <w:tmpl w:val="E904E32A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>
    <w:nsid w:val="3DB460A5"/>
    <w:multiLevelType w:val="hybridMultilevel"/>
    <w:tmpl w:val="AE6877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E9633DB"/>
    <w:multiLevelType w:val="multilevel"/>
    <w:tmpl w:val="1E54C7F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2">
    <w:nsid w:val="3F47358D"/>
    <w:multiLevelType w:val="hybridMultilevel"/>
    <w:tmpl w:val="51581C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FED2F9E"/>
    <w:multiLevelType w:val="hybridMultilevel"/>
    <w:tmpl w:val="C1F43D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207388B"/>
    <w:multiLevelType w:val="hybridMultilevel"/>
    <w:tmpl w:val="B70CEF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68E6E81"/>
    <w:multiLevelType w:val="hybridMultilevel"/>
    <w:tmpl w:val="46386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76C2FB5"/>
    <w:multiLevelType w:val="multilevel"/>
    <w:tmpl w:val="CBBEE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49E631B6"/>
    <w:multiLevelType w:val="multilevel"/>
    <w:tmpl w:val="AA88C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D876EDF"/>
    <w:multiLevelType w:val="hybridMultilevel"/>
    <w:tmpl w:val="5F20C3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2EE456D"/>
    <w:multiLevelType w:val="multilevel"/>
    <w:tmpl w:val="59741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399587F"/>
    <w:multiLevelType w:val="multilevel"/>
    <w:tmpl w:val="B6B2545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1">
    <w:nsid w:val="54477EBE"/>
    <w:multiLevelType w:val="hybridMultilevel"/>
    <w:tmpl w:val="A35ED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8CB2FB5"/>
    <w:multiLevelType w:val="multilevel"/>
    <w:tmpl w:val="F4C4C2FE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3">
    <w:nsid w:val="59E85984"/>
    <w:multiLevelType w:val="hybridMultilevel"/>
    <w:tmpl w:val="CF42B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F010665"/>
    <w:multiLevelType w:val="hybridMultilevel"/>
    <w:tmpl w:val="545483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F1F7A7E"/>
    <w:multiLevelType w:val="hybridMultilevel"/>
    <w:tmpl w:val="FB4AD0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7E620A8"/>
    <w:multiLevelType w:val="multilevel"/>
    <w:tmpl w:val="25605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CEE3F05"/>
    <w:multiLevelType w:val="multilevel"/>
    <w:tmpl w:val="C6F8A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DED77FB"/>
    <w:multiLevelType w:val="hybridMultilevel"/>
    <w:tmpl w:val="200E23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F736637"/>
    <w:multiLevelType w:val="multilevel"/>
    <w:tmpl w:val="3B1CEA54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0">
    <w:nsid w:val="70CF04EB"/>
    <w:multiLevelType w:val="hybridMultilevel"/>
    <w:tmpl w:val="B240E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CCA15D3"/>
    <w:multiLevelType w:val="multilevel"/>
    <w:tmpl w:val="CAF6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F8D2398"/>
    <w:multiLevelType w:val="multilevel"/>
    <w:tmpl w:val="4FACF6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30"/>
  </w:num>
  <w:num w:numId="3">
    <w:abstractNumId w:val="12"/>
  </w:num>
  <w:num w:numId="4">
    <w:abstractNumId w:val="32"/>
  </w:num>
  <w:num w:numId="5">
    <w:abstractNumId w:val="0"/>
  </w:num>
  <w:num w:numId="6">
    <w:abstractNumId w:val="19"/>
  </w:num>
  <w:num w:numId="7">
    <w:abstractNumId w:val="13"/>
  </w:num>
  <w:num w:numId="8">
    <w:abstractNumId w:val="39"/>
  </w:num>
  <w:num w:numId="9">
    <w:abstractNumId w:val="11"/>
  </w:num>
  <w:num w:numId="10">
    <w:abstractNumId w:val="21"/>
  </w:num>
  <w:num w:numId="11">
    <w:abstractNumId w:val="15"/>
  </w:num>
  <w:num w:numId="12">
    <w:abstractNumId w:val="37"/>
  </w:num>
  <w:num w:numId="13">
    <w:abstractNumId w:val="26"/>
  </w:num>
  <w:num w:numId="14">
    <w:abstractNumId w:val="1"/>
  </w:num>
  <w:num w:numId="15">
    <w:abstractNumId w:val="17"/>
  </w:num>
  <w:num w:numId="16">
    <w:abstractNumId w:val="27"/>
  </w:num>
  <w:num w:numId="17">
    <w:abstractNumId w:val="41"/>
  </w:num>
  <w:num w:numId="18">
    <w:abstractNumId w:val="18"/>
  </w:num>
  <w:num w:numId="19">
    <w:abstractNumId w:val="9"/>
  </w:num>
  <w:num w:numId="20">
    <w:abstractNumId w:val="31"/>
  </w:num>
  <w:num w:numId="21">
    <w:abstractNumId w:val="16"/>
  </w:num>
  <w:num w:numId="22">
    <w:abstractNumId w:val="24"/>
  </w:num>
  <w:num w:numId="23">
    <w:abstractNumId w:val="7"/>
  </w:num>
  <w:num w:numId="24">
    <w:abstractNumId w:val="36"/>
  </w:num>
  <w:num w:numId="25">
    <w:abstractNumId w:val="22"/>
  </w:num>
  <w:num w:numId="26">
    <w:abstractNumId w:val="10"/>
  </w:num>
  <w:num w:numId="27">
    <w:abstractNumId w:val="23"/>
  </w:num>
  <w:num w:numId="28">
    <w:abstractNumId w:val="2"/>
  </w:num>
  <w:num w:numId="29">
    <w:abstractNumId w:val="28"/>
  </w:num>
  <w:num w:numId="30">
    <w:abstractNumId w:val="33"/>
  </w:num>
  <w:num w:numId="31">
    <w:abstractNumId w:val="8"/>
  </w:num>
  <w:num w:numId="32">
    <w:abstractNumId w:val="35"/>
  </w:num>
  <w:num w:numId="33">
    <w:abstractNumId w:val="6"/>
  </w:num>
  <w:num w:numId="34">
    <w:abstractNumId w:val="34"/>
  </w:num>
  <w:num w:numId="35">
    <w:abstractNumId w:val="42"/>
  </w:num>
  <w:num w:numId="36">
    <w:abstractNumId w:val="3"/>
  </w:num>
  <w:num w:numId="37">
    <w:abstractNumId w:val="38"/>
  </w:num>
  <w:num w:numId="38">
    <w:abstractNumId w:val="25"/>
  </w:num>
  <w:num w:numId="39">
    <w:abstractNumId w:val="29"/>
  </w:num>
  <w:num w:numId="40">
    <w:abstractNumId w:val="4"/>
  </w:num>
  <w:num w:numId="41">
    <w:abstractNumId w:val="20"/>
  </w:num>
  <w:num w:numId="42">
    <w:abstractNumId w:val="5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proofState w:spelling="clean" w:grammar="clean"/>
  <w:revisionView w:inkAnnotations="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6037"/>
    <w:rsid w:val="00007C99"/>
    <w:rsid w:val="000156DB"/>
    <w:rsid w:val="00023DE7"/>
    <w:rsid w:val="00025986"/>
    <w:rsid w:val="000272EC"/>
    <w:rsid w:val="00056434"/>
    <w:rsid w:val="00067719"/>
    <w:rsid w:val="000678CA"/>
    <w:rsid w:val="000829D3"/>
    <w:rsid w:val="000868DF"/>
    <w:rsid w:val="000A199D"/>
    <w:rsid w:val="000A1E9F"/>
    <w:rsid w:val="000A6FDD"/>
    <w:rsid w:val="000B7B70"/>
    <w:rsid w:val="000D6FA0"/>
    <w:rsid w:val="000E6A03"/>
    <w:rsid w:val="00111650"/>
    <w:rsid w:val="00133D9F"/>
    <w:rsid w:val="00136DC6"/>
    <w:rsid w:val="00141AFE"/>
    <w:rsid w:val="00166CC4"/>
    <w:rsid w:val="00167870"/>
    <w:rsid w:val="001716D7"/>
    <w:rsid w:val="001769A2"/>
    <w:rsid w:val="00186C2C"/>
    <w:rsid w:val="001A1EB7"/>
    <w:rsid w:val="001A56BE"/>
    <w:rsid w:val="00204680"/>
    <w:rsid w:val="00206B87"/>
    <w:rsid w:val="00212D53"/>
    <w:rsid w:val="002141FD"/>
    <w:rsid w:val="00242063"/>
    <w:rsid w:val="00260AA7"/>
    <w:rsid w:val="00283295"/>
    <w:rsid w:val="002B3A76"/>
    <w:rsid w:val="002B5609"/>
    <w:rsid w:val="002C65BB"/>
    <w:rsid w:val="002D320C"/>
    <w:rsid w:val="002F215E"/>
    <w:rsid w:val="00305366"/>
    <w:rsid w:val="00331D4C"/>
    <w:rsid w:val="0033597C"/>
    <w:rsid w:val="003449D0"/>
    <w:rsid w:val="00344E63"/>
    <w:rsid w:val="003510DE"/>
    <w:rsid w:val="003603E7"/>
    <w:rsid w:val="00387767"/>
    <w:rsid w:val="00391CFB"/>
    <w:rsid w:val="00392AFA"/>
    <w:rsid w:val="003E59A4"/>
    <w:rsid w:val="00422BB3"/>
    <w:rsid w:val="00433E96"/>
    <w:rsid w:val="0044735C"/>
    <w:rsid w:val="004635A5"/>
    <w:rsid w:val="004670F4"/>
    <w:rsid w:val="004949AD"/>
    <w:rsid w:val="004A195A"/>
    <w:rsid w:val="004C62B8"/>
    <w:rsid w:val="004D693B"/>
    <w:rsid w:val="004F013C"/>
    <w:rsid w:val="004F50EB"/>
    <w:rsid w:val="00504095"/>
    <w:rsid w:val="00504171"/>
    <w:rsid w:val="00512AB2"/>
    <w:rsid w:val="005279D3"/>
    <w:rsid w:val="0053043C"/>
    <w:rsid w:val="00555286"/>
    <w:rsid w:val="00572729"/>
    <w:rsid w:val="005A1C61"/>
    <w:rsid w:val="005C01AA"/>
    <w:rsid w:val="005D4481"/>
    <w:rsid w:val="005E3B8F"/>
    <w:rsid w:val="00606C0B"/>
    <w:rsid w:val="00611CE8"/>
    <w:rsid w:val="00614229"/>
    <w:rsid w:val="00616FA0"/>
    <w:rsid w:val="00620524"/>
    <w:rsid w:val="00634796"/>
    <w:rsid w:val="006352ED"/>
    <w:rsid w:val="006368E0"/>
    <w:rsid w:val="006543A5"/>
    <w:rsid w:val="0065529C"/>
    <w:rsid w:val="00677557"/>
    <w:rsid w:val="006A1C88"/>
    <w:rsid w:val="006C0BA8"/>
    <w:rsid w:val="006F5A97"/>
    <w:rsid w:val="006F69B6"/>
    <w:rsid w:val="00700A62"/>
    <w:rsid w:val="00706EA5"/>
    <w:rsid w:val="007353F7"/>
    <w:rsid w:val="007358C7"/>
    <w:rsid w:val="007438BD"/>
    <w:rsid w:val="00780705"/>
    <w:rsid w:val="007A0304"/>
    <w:rsid w:val="007A0BEA"/>
    <w:rsid w:val="007A5197"/>
    <w:rsid w:val="007B6D32"/>
    <w:rsid w:val="007C35AF"/>
    <w:rsid w:val="007C772A"/>
    <w:rsid w:val="007D1B77"/>
    <w:rsid w:val="007E0313"/>
    <w:rsid w:val="00823614"/>
    <w:rsid w:val="00831DB1"/>
    <w:rsid w:val="00850B92"/>
    <w:rsid w:val="0085330D"/>
    <w:rsid w:val="00866E03"/>
    <w:rsid w:val="00876181"/>
    <w:rsid w:val="008856DC"/>
    <w:rsid w:val="008A19ED"/>
    <w:rsid w:val="008E5D62"/>
    <w:rsid w:val="008F0618"/>
    <w:rsid w:val="008F22BF"/>
    <w:rsid w:val="00922D9A"/>
    <w:rsid w:val="0092702C"/>
    <w:rsid w:val="00933511"/>
    <w:rsid w:val="009740B8"/>
    <w:rsid w:val="00997E95"/>
    <w:rsid w:val="009A3EA8"/>
    <w:rsid w:val="009B0531"/>
    <w:rsid w:val="009B214E"/>
    <w:rsid w:val="009B2A38"/>
    <w:rsid w:val="009B3DA7"/>
    <w:rsid w:val="009B4B35"/>
    <w:rsid w:val="009D5A0F"/>
    <w:rsid w:val="009E0F4B"/>
    <w:rsid w:val="009F51EC"/>
    <w:rsid w:val="00A17E83"/>
    <w:rsid w:val="00A2699E"/>
    <w:rsid w:val="00A353AF"/>
    <w:rsid w:val="00A3673B"/>
    <w:rsid w:val="00A9087E"/>
    <w:rsid w:val="00A91BAE"/>
    <w:rsid w:val="00AA1B96"/>
    <w:rsid w:val="00AA28F9"/>
    <w:rsid w:val="00AA5AEC"/>
    <w:rsid w:val="00AC0D99"/>
    <w:rsid w:val="00AC4291"/>
    <w:rsid w:val="00AF7331"/>
    <w:rsid w:val="00B13D2A"/>
    <w:rsid w:val="00B202D5"/>
    <w:rsid w:val="00B42F24"/>
    <w:rsid w:val="00B90764"/>
    <w:rsid w:val="00B929D4"/>
    <w:rsid w:val="00B97D96"/>
    <w:rsid w:val="00BA15B3"/>
    <w:rsid w:val="00BB367C"/>
    <w:rsid w:val="00BE54CF"/>
    <w:rsid w:val="00BF2E76"/>
    <w:rsid w:val="00C0032E"/>
    <w:rsid w:val="00C03B7C"/>
    <w:rsid w:val="00C05555"/>
    <w:rsid w:val="00C1198F"/>
    <w:rsid w:val="00C1583D"/>
    <w:rsid w:val="00C3079D"/>
    <w:rsid w:val="00C3197D"/>
    <w:rsid w:val="00C43C0B"/>
    <w:rsid w:val="00C45E82"/>
    <w:rsid w:val="00C5188C"/>
    <w:rsid w:val="00C566EA"/>
    <w:rsid w:val="00C67C02"/>
    <w:rsid w:val="00C7206E"/>
    <w:rsid w:val="00C86986"/>
    <w:rsid w:val="00CB3776"/>
    <w:rsid w:val="00CE5315"/>
    <w:rsid w:val="00CE6F69"/>
    <w:rsid w:val="00D14E87"/>
    <w:rsid w:val="00D15B70"/>
    <w:rsid w:val="00D57B01"/>
    <w:rsid w:val="00D67666"/>
    <w:rsid w:val="00D73407"/>
    <w:rsid w:val="00D743EA"/>
    <w:rsid w:val="00DD1B3F"/>
    <w:rsid w:val="00DD63C6"/>
    <w:rsid w:val="00DF3411"/>
    <w:rsid w:val="00E0032F"/>
    <w:rsid w:val="00E20E45"/>
    <w:rsid w:val="00E26FF4"/>
    <w:rsid w:val="00E4533E"/>
    <w:rsid w:val="00E45343"/>
    <w:rsid w:val="00E63CFD"/>
    <w:rsid w:val="00E662CA"/>
    <w:rsid w:val="00E71ECA"/>
    <w:rsid w:val="00E844F3"/>
    <w:rsid w:val="00E872C3"/>
    <w:rsid w:val="00EA3650"/>
    <w:rsid w:val="00EA6037"/>
    <w:rsid w:val="00F01784"/>
    <w:rsid w:val="00F160C2"/>
    <w:rsid w:val="00F3362F"/>
    <w:rsid w:val="00F463FE"/>
    <w:rsid w:val="00F52774"/>
    <w:rsid w:val="00F535CC"/>
    <w:rsid w:val="00F538C9"/>
    <w:rsid w:val="00F53FCE"/>
    <w:rsid w:val="00F6233C"/>
    <w:rsid w:val="00F65192"/>
    <w:rsid w:val="00F67E32"/>
    <w:rsid w:val="00F70271"/>
    <w:rsid w:val="00F8088A"/>
    <w:rsid w:val="00F864E9"/>
    <w:rsid w:val="00F92B0A"/>
    <w:rsid w:val="00F93E32"/>
    <w:rsid w:val="00FD4F5A"/>
    <w:rsid w:val="00FD5FDC"/>
    <w:rsid w:val="00FD6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9BA272D-7C41-41E3-B2D6-216311574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Cs w:val="21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0585"/>
    <w:pPr>
      <w:suppressAutoHyphens w:val="0"/>
      <w:spacing w:after="160" w:line="276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E6D0D"/>
    <w:pPr>
      <w:keepNext/>
      <w:keepLines/>
      <w:pBdr>
        <w:bottom w:val="single" w:sz="4" w:space="2" w:color="ED7D31"/>
      </w:pBdr>
      <w:spacing w:before="360" w:after="120" w:line="240" w:lineRule="auto"/>
      <w:jc w:val="center"/>
      <w:outlineLvl w:val="0"/>
    </w:pPr>
    <w:rPr>
      <w:rFonts w:eastAsiaTheme="majorEastAsia" w:cstheme="majorBidi"/>
      <w:b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rsid w:val="00C6271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C6271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6271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6271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6271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6271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6271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6271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qFormat/>
    <w:rsid w:val="006728B7"/>
  </w:style>
  <w:style w:type="character" w:customStyle="1" w:styleId="a4">
    <w:name w:val="Верхний колонтитул Знак"/>
    <w:basedOn w:val="a0"/>
    <w:uiPriority w:val="99"/>
    <w:qFormat/>
    <w:rsid w:val="006728B7"/>
  </w:style>
  <w:style w:type="character" w:customStyle="1" w:styleId="a5">
    <w:name w:val="Нижний колонтитул Знак"/>
    <w:basedOn w:val="a0"/>
    <w:uiPriority w:val="99"/>
    <w:qFormat/>
    <w:rsid w:val="006728B7"/>
  </w:style>
  <w:style w:type="character" w:customStyle="1" w:styleId="10">
    <w:name w:val="Заголовок 1 Знак"/>
    <w:basedOn w:val="a0"/>
    <w:link w:val="1"/>
    <w:uiPriority w:val="9"/>
    <w:qFormat/>
    <w:rsid w:val="001E6D0D"/>
    <w:rPr>
      <w:rFonts w:ascii="Times New Roman" w:eastAsiaTheme="majorEastAsia" w:hAnsi="Times New Roman" w:cstheme="majorBidi"/>
      <w:b/>
      <w:color w:val="262626" w:themeColor="text1" w:themeTint="D9"/>
      <w:sz w:val="40"/>
      <w:szCs w:val="40"/>
    </w:rPr>
  </w:style>
  <w:style w:type="character" w:customStyle="1" w:styleId="20">
    <w:name w:val="Заголовок 2 Знак"/>
    <w:basedOn w:val="a0"/>
    <w:uiPriority w:val="9"/>
    <w:qFormat/>
    <w:rsid w:val="00C62717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qFormat/>
    <w:rsid w:val="00C62717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qFormat/>
    <w:rsid w:val="00C62717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C62717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qFormat/>
    <w:rsid w:val="00C62717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qFormat/>
    <w:rsid w:val="00C62717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semiHidden/>
    <w:qFormat/>
    <w:rsid w:val="00C62717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semiHidden/>
    <w:qFormat/>
    <w:rsid w:val="00C62717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customStyle="1" w:styleId="a6">
    <w:name w:val="Название Знак"/>
    <w:basedOn w:val="a0"/>
    <w:uiPriority w:val="10"/>
    <w:qFormat/>
    <w:rsid w:val="00C62717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7">
    <w:name w:val="Подзаголовок Знак"/>
    <w:basedOn w:val="a0"/>
    <w:uiPriority w:val="11"/>
    <w:qFormat/>
    <w:rsid w:val="007B0585"/>
    <w:rPr>
      <w:rFonts w:ascii="Times New Roman" w:hAnsi="Times New Roman"/>
      <w:caps/>
      <w:color w:val="404040" w:themeColor="text1" w:themeTint="BF"/>
      <w:spacing w:val="20"/>
      <w:sz w:val="28"/>
      <w:szCs w:val="28"/>
    </w:rPr>
  </w:style>
  <w:style w:type="character" w:styleId="a8">
    <w:name w:val="Strong"/>
    <w:basedOn w:val="a0"/>
    <w:uiPriority w:val="22"/>
    <w:qFormat/>
    <w:rsid w:val="00C62717"/>
    <w:rPr>
      <w:b/>
      <w:bCs/>
    </w:rPr>
  </w:style>
  <w:style w:type="character" w:styleId="a9">
    <w:name w:val="Emphasis"/>
    <w:basedOn w:val="a0"/>
    <w:uiPriority w:val="20"/>
    <w:qFormat/>
    <w:rsid w:val="00C62717"/>
    <w:rPr>
      <w:i/>
      <w:iCs/>
      <w:color w:val="000000" w:themeColor="text1"/>
    </w:rPr>
  </w:style>
  <w:style w:type="character" w:customStyle="1" w:styleId="21">
    <w:name w:val="Цитата 2 Знак"/>
    <w:basedOn w:val="a0"/>
    <w:link w:val="22"/>
    <w:uiPriority w:val="29"/>
    <w:qFormat/>
    <w:rsid w:val="00C6271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aa">
    <w:name w:val="Выделенная цитата Знак"/>
    <w:basedOn w:val="a0"/>
    <w:uiPriority w:val="30"/>
    <w:qFormat/>
    <w:rsid w:val="00C62717"/>
    <w:rPr>
      <w:rFonts w:asciiTheme="majorHAnsi" w:eastAsiaTheme="majorEastAsia" w:hAnsiTheme="majorHAnsi" w:cstheme="majorBidi"/>
      <w:sz w:val="24"/>
      <w:szCs w:val="24"/>
    </w:rPr>
  </w:style>
  <w:style w:type="character" w:styleId="ab">
    <w:name w:val="Subtle Emphasis"/>
    <w:basedOn w:val="a0"/>
    <w:uiPriority w:val="19"/>
    <w:qFormat/>
    <w:rsid w:val="00C62717"/>
    <w:rPr>
      <w:i/>
      <w:iCs/>
      <w:color w:val="595959" w:themeColor="text1" w:themeTint="A6"/>
    </w:rPr>
  </w:style>
  <w:style w:type="character" w:styleId="ac">
    <w:name w:val="Intense Emphasis"/>
    <w:basedOn w:val="a0"/>
    <w:uiPriority w:val="21"/>
    <w:qFormat/>
    <w:rsid w:val="00C62717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d">
    <w:name w:val="Subtle Reference"/>
    <w:basedOn w:val="a0"/>
    <w:uiPriority w:val="31"/>
    <w:qFormat/>
    <w:rsid w:val="00C62717"/>
    <w:rPr>
      <w:smallCaps/>
      <w:color w:val="404040" w:themeColor="text1" w:themeTint="BF"/>
      <w:spacing w:val="0"/>
      <w:u w:val="single" w:color="7F7F7F"/>
    </w:rPr>
  </w:style>
  <w:style w:type="character" w:styleId="ae">
    <w:name w:val="Intense Reference"/>
    <w:basedOn w:val="a0"/>
    <w:uiPriority w:val="32"/>
    <w:qFormat/>
    <w:rsid w:val="00C62717"/>
    <w:rPr>
      <w:b/>
      <w:bCs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C62717"/>
    <w:rPr>
      <w:b/>
      <w:bCs/>
      <w:smallCaps/>
      <w:spacing w:val="0"/>
    </w:rPr>
  </w:style>
  <w:style w:type="character" w:customStyle="1" w:styleId="af0">
    <w:name w:val="Текст сноски Знак"/>
    <w:basedOn w:val="a0"/>
    <w:uiPriority w:val="99"/>
    <w:semiHidden/>
    <w:qFormat/>
    <w:rsid w:val="00A12D22"/>
    <w:rPr>
      <w:sz w:val="20"/>
      <w:szCs w:val="20"/>
    </w:rPr>
  </w:style>
  <w:style w:type="character" w:customStyle="1" w:styleId="af1">
    <w:name w:val="Привязка сноски"/>
    <w:rPr>
      <w:vertAlign w:val="superscript"/>
    </w:rPr>
  </w:style>
  <w:style w:type="character" w:customStyle="1" w:styleId="FootnoteCharacters">
    <w:name w:val="Footnote Characters"/>
    <w:basedOn w:val="a0"/>
    <w:uiPriority w:val="99"/>
    <w:semiHidden/>
    <w:unhideWhenUsed/>
    <w:qFormat/>
    <w:rsid w:val="00A12D22"/>
    <w:rPr>
      <w:vertAlign w:val="superscript"/>
    </w:rPr>
  </w:style>
  <w:style w:type="character" w:customStyle="1" w:styleId="-">
    <w:name w:val="Интернет-ссылка"/>
    <w:basedOn w:val="a0"/>
    <w:uiPriority w:val="99"/>
    <w:unhideWhenUsed/>
    <w:rsid w:val="00A12D22"/>
    <w:rPr>
      <w:color w:val="0563C1" w:themeColor="hyperlink"/>
      <w:u w:val="single"/>
    </w:rPr>
  </w:style>
  <w:style w:type="character" w:styleId="af2">
    <w:name w:val="annotation reference"/>
    <w:basedOn w:val="a0"/>
    <w:uiPriority w:val="99"/>
    <w:semiHidden/>
    <w:unhideWhenUsed/>
    <w:qFormat/>
    <w:rsid w:val="00AA0D4E"/>
    <w:rPr>
      <w:sz w:val="16"/>
      <w:szCs w:val="16"/>
    </w:rPr>
  </w:style>
  <w:style w:type="character" w:customStyle="1" w:styleId="af3">
    <w:name w:val="Текст примечания Знак"/>
    <w:basedOn w:val="a0"/>
    <w:uiPriority w:val="99"/>
    <w:semiHidden/>
    <w:qFormat/>
    <w:rsid w:val="00AA0D4E"/>
    <w:rPr>
      <w:sz w:val="20"/>
      <w:szCs w:val="20"/>
    </w:rPr>
  </w:style>
  <w:style w:type="character" w:customStyle="1" w:styleId="af4">
    <w:name w:val="Тема примечания Знак"/>
    <w:basedOn w:val="af3"/>
    <w:uiPriority w:val="99"/>
    <w:semiHidden/>
    <w:qFormat/>
    <w:rsid w:val="00AA0D4E"/>
    <w:rPr>
      <w:b/>
      <w:bCs/>
      <w:sz w:val="20"/>
      <w:szCs w:val="20"/>
    </w:rPr>
  </w:style>
  <w:style w:type="character" w:customStyle="1" w:styleId="af5">
    <w:name w:val="Текст выноски Знак"/>
    <w:basedOn w:val="a0"/>
    <w:uiPriority w:val="99"/>
    <w:semiHidden/>
    <w:qFormat/>
    <w:rsid w:val="00AA0D4E"/>
    <w:rPr>
      <w:rFonts w:ascii="Segoe UI" w:hAnsi="Segoe UI" w:cs="Segoe UI"/>
      <w:sz w:val="18"/>
      <w:szCs w:val="18"/>
    </w:rPr>
  </w:style>
  <w:style w:type="character" w:customStyle="1" w:styleId="af6">
    <w:name w:val="Посещённая гиперссылка"/>
    <w:basedOn w:val="a0"/>
    <w:uiPriority w:val="99"/>
    <w:semiHidden/>
    <w:unhideWhenUsed/>
    <w:rsid w:val="000F49CA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B13D2A"/>
    <w:pPr>
      <w:spacing w:after="0"/>
      <w:ind w:left="84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af7">
    <w:name w:val="Ссылка указателя"/>
    <w:qFormat/>
  </w:style>
  <w:style w:type="paragraph" w:customStyle="1" w:styleId="af8">
    <w:name w:val="Заголовок"/>
    <w:basedOn w:val="a"/>
    <w:next w:val="af9"/>
    <w:qFormat/>
    <w:pPr>
      <w:keepNext/>
      <w:spacing w:before="240" w:after="120"/>
    </w:pPr>
    <w:rPr>
      <w:rFonts w:ascii="Liberation Sans" w:eastAsia="Noto Sans CJK SC" w:hAnsi="Liberation Sans" w:cs="Lohit Devanagari"/>
      <w:szCs w:val="28"/>
    </w:rPr>
  </w:style>
  <w:style w:type="paragraph" w:styleId="af9">
    <w:name w:val="Body Text"/>
    <w:basedOn w:val="a"/>
    <w:pPr>
      <w:spacing w:after="140"/>
    </w:pPr>
  </w:style>
  <w:style w:type="paragraph" w:styleId="afa">
    <w:name w:val="List"/>
    <w:basedOn w:val="af9"/>
    <w:rPr>
      <w:rFonts w:cs="Lohit Devanagari"/>
    </w:rPr>
  </w:style>
  <w:style w:type="paragraph" w:styleId="afb">
    <w:name w:val="caption"/>
    <w:basedOn w:val="a"/>
    <w:next w:val="a"/>
    <w:uiPriority w:val="35"/>
    <w:semiHidden/>
    <w:unhideWhenUsed/>
    <w:qFormat/>
    <w:rsid w:val="00C6271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c">
    <w:name w:val="index heading"/>
    <w:basedOn w:val="a"/>
    <w:qFormat/>
    <w:pPr>
      <w:suppressLineNumbers/>
    </w:pPr>
    <w:rPr>
      <w:rFonts w:cs="Lohit Devanagari"/>
    </w:rPr>
  </w:style>
  <w:style w:type="paragraph" w:styleId="afd">
    <w:name w:val="List Paragraph"/>
    <w:basedOn w:val="a"/>
    <w:uiPriority w:val="34"/>
    <w:qFormat/>
    <w:rsid w:val="00D8343B"/>
    <w:pPr>
      <w:ind w:left="720"/>
      <w:contextualSpacing/>
    </w:pPr>
  </w:style>
  <w:style w:type="paragraph" w:customStyle="1" w:styleId="afe">
    <w:name w:val="Верхний и нижний колонтитулы"/>
    <w:basedOn w:val="a"/>
    <w:qFormat/>
  </w:style>
  <w:style w:type="paragraph" w:styleId="aff">
    <w:name w:val="header"/>
    <w:basedOn w:val="a"/>
    <w:uiPriority w:val="99"/>
    <w:unhideWhenUsed/>
    <w:rsid w:val="006728B7"/>
    <w:pPr>
      <w:tabs>
        <w:tab w:val="center" w:pos="4677"/>
        <w:tab w:val="right" w:pos="9355"/>
      </w:tabs>
      <w:spacing w:after="0" w:line="240" w:lineRule="auto"/>
    </w:pPr>
  </w:style>
  <w:style w:type="paragraph" w:styleId="aff0">
    <w:name w:val="footer"/>
    <w:basedOn w:val="a"/>
    <w:uiPriority w:val="99"/>
    <w:unhideWhenUsed/>
    <w:rsid w:val="006728B7"/>
    <w:pPr>
      <w:tabs>
        <w:tab w:val="center" w:pos="4677"/>
        <w:tab w:val="right" w:pos="9355"/>
      </w:tabs>
      <w:spacing w:after="0" w:line="240" w:lineRule="auto"/>
    </w:pPr>
  </w:style>
  <w:style w:type="paragraph" w:styleId="aff1">
    <w:name w:val="Title"/>
    <w:basedOn w:val="a"/>
    <w:next w:val="a"/>
    <w:uiPriority w:val="10"/>
    <w:qFormat/>
    <w:rsid w:val="00C62717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ff2">
    <w:name w:val="Subtitle"/>
    <w:basedOn w:val="a"/>
    <w:next w:val="a"/>
    <w:uiPriority w:val="11"/>
    <w:qFormat/>
    <w:rsid w:val="007B0585"/>
    <w:pPr>
      <w:spacing w:after="240"/>
      <w:jc w:val="center"/>
    </w:pPr>
    <w:rPr>
      <w:caps/>
      <w:color w:val="404040" w:themeColor="text1" w:themeTint="BF"/>
      <w:spacing w:val="20"/>
      <w:szCs w:val="28"/>
    </w:rPr>
  </w:style>
  <w:style w:type="paragraph" w:styleId="aff3">
    <w:name w:val="No Spacing"/>
    <w:uiPriority w:val="1"/>
    <w:qFormat/>
    <w:rsid w:val="00C62717"/>
    <w:rPr>
      <w:sz w:val="28"/>
    </w:rPr>
  </w:style>
  <w:style w:type="paragraph" w:styleId="22">
    <w:name w:val="Quote"/>
    <w:basedOn w:val="a"/>
    <w:next w:val="a"/>
    <w:link w:val="21"/>
    <w:uiPriority w:val="29"/>
    <w:qFormat/>
    <w:rsid w:val="00C62717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aff4">
    <w:name w:val="Intense Quote"/>
    <w:basedOn w:val="a"/>
    <w:next w:val="a"/>
    <w:uiPriority w:val="30"/>
    <w:qFormat/>
    <w:rsid w:val="00C62717"/>
    <w:pPr>
      <w:pBdr>
        <w:top w:val="single" w:sz="24" w:space="4" w:color="ED7D31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paragraph" w:styleId="aff5">
    <w:name w:val="TOC Heading"/>
    <w:basedOn w:val="1"/>
    <w:next w:val="a"/>
    <w:uiPriority w:val="39"/>
    <w:unhideWhenUsed/>
    <w:qFormat/>
    <w:rsid w:val="00C62717"/>
  </w:style>
  <w:style w:type="paragraph" w:styleId="23">
    <w:name w:val="toc 2"/>
    <w:aliases w:val="Оглавление Моё"/>
    <w:basedOn w:val="af8"/>
    <w:next w:val="aff2"/>
    <w:autoRedefine/>
    <w:uiPriority w:val="39"/>
    <w:unhideWhenUsed/>
    <w:qFormat/>
    <w:rsid w:val="00B13D2A"/>
    <w:pPr>
      <w:spacing w:after="0"/>
      <w:ind w:left="280"/>
      <w:jc w:val="left"/>
    </w:pPr>
    <w:rPr>
      <w:rFonts w:ascii="Times New Roman" w:hAnsi="Times New Roman" w:cstheme="minorHAnsi"/>
      <w:smallCaps/>
      <w:sz w:val="24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B13D2A"/>
    <w:pPr>
      <w:spacing w:before="120" w:after="120"/>
      <w:jc w:val="left"/>
    </w:pPr>
    <w:rPr>
      <w:rFonts w:cstheme="minorHAnsi"/>
      <w:b/>
      <w:bCs/>
      <w:caps/>
      <w:sz w:val="32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C62717"/>
    <w:pPr>
      <w:spacing w:after="0"/>
      <w:ind w:left="56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aff6">
    <w:name w:val="footnote text"/>
    <w:basedOn w:val="a"/>
    <w:uiPriority w:val="99"/>
    <w:semiHidden/>
    <w:unhideWhenUsed/>
    <w:rsid w:val="00A12D22"/>
    <w:pPr>
      <w:spacing w:after="0" w:line="240" w:lineRule="auto"/>
    </w:pPr>
    <w:rPr>
      <w:sz w:val="20"/>
      <w:szCs w:val="20"/>
    </w:rPr>
  </w:style>
  <w:style w:type="paragraph" w:styleId="aff7">
    <w:name w:val="annotation text"/>
    <w:basedOn w:val="a"/>
    <w:uiPriority w:val="99"/>
    <w:semiHidden/>
    <w:unhideWhenUsed/>
    <w:qFormat/>
    <w:rsid w:val="00AA0D4E"/>
    <w:pPr>
      <w:spacing w:line="240" w:lineRule="auto"/>
    </w:pPr>
    <w:rPr>
      <w:sz w:val="20"/>
      <w:szCs w:val="20"/>
    </w:rPr>
  </w:style>
  <w:style w:type="paragraph" w:styleId="aff8">
    <w:name w:val="annotation subject"/>
    <w:basedOn w:val="aff7"/>
    <w:next w:val="aff7"/>
    <w:uiPriority w:val="99"/>
    <w:semiHidden/>
    <w:unhideWhenUsed/>
    <w:qFormat/>
    <w:rsid w:val="00AA0D4E"/>
    <w:rPr>
      <w:b/>
      <w:bCs/>
    </w:rPr>
  </w:style>
  <w:style w:type="paragraph" w:styleId="aff9">
    <w:name w:val="Balloon Text"/>
    <w:basedOn w:val="a"/>
    <w:uiPriority w:val="99"/>
    <w:semiHidden/>
    <w:unhideWhenUsed/>
    <w:qFormat/>
    <w:rsid w:val="00AA0D4E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ffa">
    <w:name w:val="Normal (Web)"/>
    <w:basedOn w:val="a"/>
    <w:uiPriority w:val="99"/>
    <w:unhideWhenUsed/>
    <w:qFormat/>
    <w:rsid w:val="00DC793A"/>
    <w:pPr>
      <w:spacing w:beforeAutospacing="1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ffb">
    <w:name w:val="Bibliography"/>
    <w:basedOn w:val="a"/>
    <w:next w:val="a"/>
    <w:uiPriority w:val="37"/>
    <w:unhideWhenUsed/>
    <w:qFormat/>
    <w:rsid w:val="002E688C"/>
  </w:style>
  <w:style w:type="paragraph" w:customStyle="1" w:styleId="affc">
    <w:name w:val="Содержимое врезки"/>
    <w:basedOn w:val="a"/>
    <w:qFormat/>
  </w:style>
  <w:style w:type="table" w:styleId="affd">
    <w:name w:val="Table Grid"/>
    <w:basedOn w:val="a1"/>
    <w:uiPriority w:val="39"/>
    <w:rsid w:val="00194A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e">
    <w:name w:val="Hyperlink"/>
    <w:basedOn w:val="a0"/>
    <w:uiPriority w:val="99"/>
    <w:unhideWhenUsed/>
    <w:rsid w:val="00260AA7"/>
    <w:rPr>
      <w:color w:val="0563C1" w:themeColor="hyperlink"/>
      <w:u w:val="single"/>
    </w:rPr>
  </w:style>
  <w:style w:type="character" w:styleId="afff">
    <w:name w:val="FollowedHyperlink"/>
    <w:basedOn w:val="a0"/>
    <w:uiPriority w:val="99"/>
    <w:semiHidden/>
    <w:unhideWhenUsed/>
    <w:rsid w:val="00260AA7"/>
    <w:rPr>
      <w:color w:val="954F72" w:themeColor="followedHyperlink"/>
      <w:u w:val="single"/>
    </w:rPr>
  </w:style>
  <w:style w:type="paragraph" w:styleId="afff0">
    <w:name w:val="endnote text"/>
    <w:basedOn w:val="a"/>
    <w:link w:val="afff1"/>
    <w:uiPriority w:val="99"/>
    <w:semiHidden/>
    <w:unhideWhenUsed/>
    <w:rsid w:val="00067719"/>
    <w:pPr>
      <w:spacing w:after="0" w:line="240" w:lineRule="auto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0156DB"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afff1">
    <w:name w:val="Текст концевой сноски Знак"/>
    <w:basedOn w:val="a0"/>
    <w:link w:val="afff0"/>
    <w:uiPriority w:val="99"/>
    <w:semiHidden/>
    <w:rsid w:val="00067719"/>
    <w:rPr>
      <w:rFonts w:ascii="Times New Roman" w:hAnsi="Times New Roman"/>
      <w:szCs w:val="20"/>
    </w:rPr>
  </w:style>
  <w:style w:type="character" w:styleId="afff2">
    <w:name w:val="endnote reference"/>
    <w:basedOn w:val="a0"/>
    <w:uiPriority w:val="99"/>
    <w:semiHidden/>
    <w:unhideWhenUsed/>
    <w:rsid w:val="00067719"/>
    <w:rPr>
      <w:vertAlign w:val="superscript"/>
    </w:rPr>
  </w:style>
  <w:style w:type="character" w:customStyle="1" w:styleId="new">
    <w:name w:val="new"/>
    <w:basedOn w:val="a0"/>
    <w:rsid w:val="00B929D4"/>
  </w:style>
  <w:style w:type="paragraph" w:styleId="HTML">
    <w:name w:val="HTML Preformatted"/>
    <w:basedOn w:val="a"/>
    <w:link w:val="HTML0"/>
    <w:uiPriority w:val="99"/>
    <w:semiHidden/>
    <w:unhideWhenUsed/>
    <w:rsid w:val="00212D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12D53"/>
    <w:rPr>
      <w:rFonts w:ascii="Courier New" w:eastAsia="Times New Roman" w:hAnsi="Courier New" w:cs="Courier New"/>
      <w:szCs w:val="20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B13D2A"/>
    <w:pPr>
      <w:spacing w:after="0"/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B13D2A"/>
    <w:pPr>
      <w:spacing w:after="0"/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B13D2A"/>
    <w:pPr>
      <w:spacing w:after="0"/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B13D2A"/>
    <w:pPr>
      <w:spacing w:after="0"/>
      <w:ind w:left="2240"/>
      <w:jc w:val="left"/>
    </w:pPr>
    <w:rPr>
      <w:rFonts w:asciiTheme="minorHAnsi" w:hAnsiTheme="minorHAnsi" w:cstheme="minorHAnsi"/>
      <w:sz w:val="18"/>
      <w:szCs w:val="18"/>
    </w:rPr>
  </w:style>
  <w:style w:type="character" w:styleId="afff3">
    <w:name w:val="Placeholder Text"/>
    <w:basedOn w:val="a0"/>
    <w:uiPriority w:val="99"/>
    <w:semiHidden/>
    <w:rsid w:val="00634796"/>
    <w:rPr>
      <w:color w:val="808080"/>
    </w:rPr>
  </w:style>
  <w:style w:type="character" w:customStyle="1" w:styleId="nowrap">
    <w:name w:val="nowrap"/>
    <w:basedOn w:val="a0"/>
    <w:rsid w:val="00F92B0A"/>
  </w:style>
  <w:style w:type="character" w:customStyle="1" w:styleId="mw-headline">
    <w:name w:val="mw-headline"/>
    <w:basedOn w:val="a0"/>
    <w:rsid w:val="00F92B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14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single" w:sz="24" w:space="9" w:color="548EAA"/>
            <w:bottom w:val="none" w:sz="0" w:space="0" w:color="auto"/>
            <w:right w:val="none" w:sz="0" w:space="0" w:color="auto"/>
          </w:divBdr>
        </w:div>
      </w:divsChild>
    </w:div>
    <w:div w:id="10838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5978">
          <w:blockQuote w:val="1"/>
          <w:marLeft w:val="540"/>
          <w:marRight w:val="54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ru.wikipedia.org/wiki/&#1040;&#1091;&#1076;&#1080;&#1086;&#1082;&#1086;&#1076;&#1077;&#1082;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habr.com/ru/post/503786/" TargetMode="External"/><Relationship Id="rId42" Type="http://schemas.openxmlformats.org/officeDocument/2006/relationships/hyperlink" Target="https://ru.wikipedia.org/wiki/High_Definition_Audio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yperlink" Target="http://refleader.ru/jgeujgotr.html" TargetMode="External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hyperlink" Target="https://ru.wikipedia.org/wiki/AC'9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yperlink" Target="https://ru.wikipedia.org/wiki/&#1050;&#1086;&#1076;&#1080;&#1088;&#1086;&#1074;&#1072;&#1085;&#1080;&#1077;_&#1079;&#1074;&#1091;&#1082;&#1086;&#1074;&#1086;&#1081;_&#1080;&#1085;&#1092;&#1086;&#1088;&#1084;&#1072;&#1094;&#1080;&#1080;" TargetMode="External"/><Relationship Id="rId40" Type="http://schemas.openxmlformats.org/officeDocument/2006/relationships/hyperlink" Target="http://wiki.mvtom.ru/index.php/&#1047;&#1074;&#1091;&#1082;&#1086;&#1074;&#1072;&#1103;_&#1087;&#1083;&#1072;&#1090;&#1072;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yperlink" Target="http://danalex.ru/quantization-noise-aliasing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yperlink" Target="https://fishki.net/2738351-kratkaja-istorija-razvitija-zvukovyh-kart-creative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yperlink" Target="https://fierymusic.ru/teoriya-zvuka/zvuk-i-ego-harakteristiki" TargetMode="External"/><Relationship Id="rId43" Type="http://schemas.openxmlformats.org/officeDocument/2006/relationships/hyperlink" Target="https://computerinfo.ru/vidy-zvukovyx-kart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Вну21</b:Tag>
    <b:SourceType>ElectronicSource</b:SourceType>
    <b:Guid>{7F768121-7D02-4649-81FC-459FF0179B95}</b:Guid>
    <b:Title>Внутри материнской платы: анализ технологий, лежащих в основе компонентов</b:Title>
    <b:YearAccessed>2021</b:YearAccessed>
    <b:MonthAccessed>11</b:MonthAccessed>
    <b:DayAccessed>14</b:DayAccessed>
    <b:URL>https://habr.com/ru/company/pixonic/blog/558602/</b:URL>
    <b:RefOrder>2</b:RefOrder>
  </b:Source>
  <b:Source>
    <b:Tag>Вну</b:Tag>
    <b:SourceType>DocumentFromInternetSite</b:SourceType>
    <b:Guid>{12AF5FC4-1305-4FED-93AD-DA146E4CF749}</b:Guid>
    <b:Title>Внутри материнской платы: анализ технологий, лежащих в основе компонентов ПК </b:Title>
    <b:InternetSiteTitle>habr</b:InternetSiteTitle>
    <b:URL>https://habr.com/ru/company/pixonic/blog/558602/</b:URL>
    <b:RefOrder>1</b:RefOrder>
  </b:Source>
</b:Sources>
</file>

<file path=customXml/itemProps1.xml><?xml version="1.0" encoding="utf-8"?>
<ds:datastoreItem xmlns:ds="http://schemas.openxmlformats.org/officeDocument/2006/customXml" ds:itemID="{5DDF67BB-686A-4C54-B072-05235B8589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1745</TotalTime>
  <Pages>32</Pages>
  <Words>4994</Words>
  <Characters>28466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Aprold</dc:creator>
  <dc:description/>
  <cp:lastModifiedBy>Aprold</cp:lastModifiedBy>
  <cp:revision>16</cp:revision>
  <dcterms:created xsi:type="dcterms:W3CDTF">2022-01-03T15:29:00Z</dcterms:created>
  <dcterms:modified xsi:type="dcterms:W3CDTF">2022-01-06T16:03:00Z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